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F2ECD" w14:textId="7EA1631E" w:rsidR="00AB02AE" w:rsidRPr="00C56F92" w:rsidRDefault="00AB02AE" w:rsidP="008F0CD5">
      <w:pPr>
        <w:ind w:leftChars="-600" w:left="-1260" w:firstLineChars="963" w:firstLine="2119"/>
        <w:jc w:val="left"/>
        <w:rPr>
          <w:rFonts w:ascii="HG丸ｺﾞｼｯｸM-PRO" w:eastAsia="HG丸ｺﾞｼｯｸM-PRO" w:hAnsi="HG丸ｺﾞｼｯｸM-PRO"/>
          <w:sz w:val="22"/>
          <w:szCs w:val="22"/>
        </w:rPr>
      </w:pPr>
    </w:p>
    <w:p w14:paraId="7603217F" w14:textId="77777777" w:rsidR="00AB02AE" w:rsidRDefault="00AB02AE" w:rsidP="00AB02AE">
      <w:pPr>
        <w:ind w:firstLineChars="200" w:firstLine="440"/>
        <w:jc w:val="left"/>
        <w:rPr>
          <w:rFonts w:ascii="ＭＳ ゴシック" w:eastAsia="ＭＳ ゴシック" w:hAnsi="ＭＳ ゴシック"/>
          <w:sz w:val="22"/>
          <w:szCs w:val="22"/>
          <w:u w:val="single"/>
        </w:rPr>
      </w:pPr>
      <w:r>
        <w:rPr>
          <w:rFonts w:ascii="ＭＳ ゴシック" w:eastAsia="ＭＳ ゴシック" w:hAnsi="ＭＳ ゴシック" w:hint="eastAsia"/>
          <w:sz w:val="22"/>
          <w:szCs w:val="22"/>
          <w:u w:val="single"/>
        </w:rPr>
        <w:t>資料１</w:t>
      </w:r>
    </w:p>
    <w:p w14:paraId="7128F9B9" w14:textId="77777777" w:rsidR="00AB02AE" w:rsidRDefault="00AB02AE" w:rsidP="00AB02AE">
      <w:pPr>
        <w:ind w:firstLineChars="200" w:firstLine="440"/>
        <w:jc w:val="left"/>
        <w:rPr>
          <w:rFonts w:ascii="ＭＳ ゴシック" w:eastAsia="ＭＳ ゴシック" w:hAnsi="ＭＳ ゴシック"/>
          <w:sz w:val="22"/>
          <w:szCs w:val="22"/>
          <w:u w:val="single"/>
        </w:rPr>
      </w:pPr>
    </w:p>
    <w:p w14:paraId="4C012053" w14:textId="77777777" w:rsidR="00AB02AE" w:rsidRDefault="00AB02AE" w:rsidP="00AB02AE">
      <w:pPr>
        <w:jc w:val="center"/>
        <w:rPr>
          <w:rFonts w:ascii="ＭＳ ゴシック" w:eastAsia="ＭＳ ゴシック" w:hAnsi="ＭＳ ゴシック"/>
          <w:sz w:val="22"/>
          <w:szCs w:val="22"/>
          <w:u w:val="single"/>
        </w:rPr>
      </w:pPr>
      <w:r>
        <w:rPr>
          <w:rFonts w:ascii="ＭＳ ゴシック" w:eastAsia="ＭＳ ゴシック" w:hAnsi="ＭＳ ゴシック" w:hint="eastAsia"/>
          <w:sz w:val="22"/>
          <w:szCs w:val="22"/>
          <w:u w:val="single"/>
        </w:rPr>
        <w:t>子どもの行動観察（家庭状況版）</w:t>
      </w:r>
    </w:p>
    <w:p w14:paraId="6241DC34" w14:textId="77777777" w:rsidR="00AB02AE" w:rsidRDefault="00AB02AE" w:rsidP="00AB02AE">
      <w:pPr>
        <w:rPr>
          <w:rFonts w:ascii="ＭＳ ゴシック" w:eastAsia="ＭＳ ゴシック" w:hAnsi="ＭＳ ゴシック"/>
          <w:sz w:val="22"/>
          <w:szCs w:val="22"/>
        </w:rPr>
      </w:pPr>
    </w:p>
    <w:p w14:paraId="13A99EBF"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お子さんの名前　　　　　　　　　　　　　　　　　　　　　　記入年月日</w:t>
      </w:r>
    </w:p>
    <w:p w14:paraId="6D3BAF6B"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家族の方（記入者）の名前</w:t>
      </w:r>
    </w:p>
    <w:p w14:paraId="25C59841" w14:textId="77777777" w:rsidR="00AB02AE" w:rsidRDefault="00AB02AE" w:rsidP="00AB02AE">
      <w:pPr>
        <w:rPr>
          <w:rFonts w:ascii="ＭＳ ゴシック" w:eastAsia="ＭＳ ゴシック" w:hAnsi="ＭＳ ゴシック"/>
          <w:sz w:val="22"/>
          <w:szCs w:val="22"/>
        </w:rPr>
      </w:pPr>
    </w:p>
    <w:p w14:paraId="286EBD2C" w14:textId="77777777" w:rsidR="00AB02AE" w:rsidRDefault="00AB02AE" w:rsidP="00AB02AE">
      <w:pPr>
        <w:ind w:left="440" w:hangingChars="200" w:hanging="44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あなたのお子さん（訓練対象者）は、以下の各々の状況で、どの程度あなたの指示や命令、</w:t>
      </w:r>
    </w:p>
    <w:p w14:paraId="3B5C065E" w14:textId="77777777" w:rsidR="00AB02AE" w:rsidRDefault="00AB02AE" w:rsidP="00AB02AE">
      <w:pPr>
        <w:ind w:leftChars="200" w:left="420"/>
        <w:rPr>
          <w:rFonts w:ascii="ＭＳ ゴシック" w:eastAsia="ＭＳ ゴシック" w:hAnsi="ＭＳ ゴシック"/>
          <w:sz w:val="22"/>
          <w:szCs w:val="22"/>
        </w:rPr>
      </w:pPr>
      <w:r>
        <w:rPr>
          <w:rFonts w:ascii="ＭＳ ゴシック" w:eastAsia="ＭＳ ゴシック" w:hAnsi="ＭＳ ゴシック" w:hint="eastAsia"/>
          <w:sz w:val="22"/>
          <w:szCs w:val="22"/>
        </w:rPr>
        <w:t>あるいはルールに従うことに問題がありますか。</w:t>
      </w:r>
    </w:p>
    <w:p w14:paraId="546D25A1" w14:textId="77777777" w:rsidR="00AB02AE" w:rsidRDefault="00AB02AE" w:rsidP="00AB02AE">
      <w:pPr>
        <w:ind w:leftChars="200" w:left="420"/>
        <w:rPr>
          <w:rFonts w:ascii="ＭＳ ゴシック" w:eastAsia="ＭＳ ゴシック" w:hAnsi="ＭＳ ゴシック"/>
          <w:sz w:val="22"/>
          <w:szCs w:val="22"/>
        </w:rPr>
      </w:pPr>
      <w:r>
        <w:rPr>
          <w:rFonts w:ascii="ＭＳ ゴシック" w:eastAsia="ＭＳ ゴシック" w:hAnsi="ＭＳ ゴシック" w:hint="eastAsia"/>
          <w:sz w:val="22"/>
          <w:szCs w:val="22"/>
        </w:rPr>
        <w:t>もし、問題があれば「はい」に○をつけ、あなたにとってその問題がどの程度重大かについて</w:t>
      </w:r>
    </w:p>
    <w:p w14:paraId="7A497763" w14:textId="77777777" w:rsidR="00AB02AE" w:rsidRDefault="00AB02AE" w:rsidP="00AB02AE">
      <w:pPr>
        <w:ind w:leftChars="200" w:left="420"/>
        <w:rPr>
          <w:rFonts w:ascii="ＭＳ ゴシック" w:eastAsia="ＭＳ ゴシック" w:hAnsi="ＭＳ ゴシック"/>
          <w:sz w:val="22"/>
          <w:szCs w:val="22"/>
        </w:rPr>
      </w:pPr>
      <w:r>
        <w:rPr>
          <w:rFonts w:ascii="ＭＳ ゴシック" w:eastAsia="ＭＳ ゴシック" w:hAnsi="ＭＳ ゴシック" w:hint="eastAsia"/>
          <w:sz w:val="22"/>
          <w:szCs w:val="22"/>
        </w:rPr>
        <w:t>「1（軽度）－3（中等度）－5（最重度）」の間で最も当てはまる数字に○をつけてください。</w:t>
      </w:r>
    </w:p>
    <w:p w14:paraId="6F76125D"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問題がなければ、「いいえ」に○をつけてください。</w:t>
      </w:r>
    </w:p>
    <w:p w14:paraId="1FAB6E4D" w14:textId="77777777" w:rsidR="00AB02AE" w:rsidRDefault="00AB02AE" w:rsidP="00AB02AE">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p w14:paraId="0EB344D6"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１．ひとりで遊んでいる時　　　　　　　　　　　　　はい・いいえ　１－２－３－４－５</w:t>
      </w:r>
    </w:p>
    <w:p w14:paraId="0E647673"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２．兄弟で遊んでいる時（兄弟がいない時は無回答）　はい・いいえ　１－２－３－４－５</w:t>
      </w:r>
    </w:p>
    <w:p w14:paraId="3F20CFCD"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３．他の子と遊んでいる時　　　　　　　　　　　　　はい・いいえ　１－２－３－４－５</w:t>
      </w:r>
    </w:p>
    <w:p w14:paraId="68D0C3E3"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４．食事の時　　　　　　　　　　　　　　　　　　　はい・いいえ　１－２－３－４－５</w:t>
      </w:r>
    </w:p>
    <w:p w14:paraId="2BF7C231"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５．着替えの時　　　　　　　　　　　　　　　　　　はい・いいえ　１－２－３－４－５</w:t>
      </w:r>
    </w:p>
    <w:p w14:paraId="5AE1ACC3"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６．洗面や入浴の時　　　　　　　　　　　　　　　　はい・いいえ　１－２－３－４－５</w:t>
      </w:r>
    </w:p>
    <w:p w14:paraId="1EADA250"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７．テレビ・ビデオを見ている時　　　　　　　　　　はい・いいえ　１－２－３－４－５</w:t>
      </w:r>
    </w:p>
    <w:p w14:paraId="06389901" w14:textId="77777777" w:rsidR="00AB02AE" w:rsidRDefault="00AB02AE" w:rsidP="00AB02AE">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８．テレビゲームをしている時　　　　　　　　　　　はい・いいえ　１－２－３－４－５</w:t>
      </w:r>
    </w:p>
    <w:p w14:paraId="445268D8"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９．あなたの電話中　　　　　　　　　　　　　　　　はい・いいえ　１－２－３－４－５</w:t>
      </w:r>
    </w:p>
    <w:p w14:paraId="288D0A20"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10．家に訪問者のいる時　　　　　　　　　　　　　　はい・いいえ　１－２－３－４－５</w:t>
      </w:r>
    </w:p>
    <w:p w14:paraId="45CA376E"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11．誰かの家に訪問する時　　　　　　　　　　　　　はい・いいえ　１－２－３－４－５</w:t>
      </w:r>
    </w:p>
    <w:p w14:paraId="79BD4D93"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12．公共の場（レストラン、スーパー、病院など）　　はい・いいえ　１－２－３－４－５</w:t>
      </w:r>
    </w:p>
    <w:p w14:paraId="6E55FFB4"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13．学校　　　　　　　　　　　　　　　　　　　　　はい・いいえ　１－２－３－４－５</w:t>
      </w:r>
    </w:p>
    <w:p w14:paraId="743F8D9B"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14．父親が家にいる時　　　　　　　　　　　　　　　はい・いいえ　１－２－３－４－５</w:t>
      </w:r>
    </w:p>
    <w:p w14:paraId="45285ED5"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15．お手伝いを頼んだ時　　　　　　　　　　　　　　はい・いいえ　１－２－３－４－５</w:t>
      </w:r>
    </w:p>
    <w:p w14:paraId="38CADE08"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16．宿題をする時　　　　　　　　　　　　　　　　　はい・いいえ　１－２－３－４－５</w:t>
      </w:r>
    </w:p>
    <w:p w14:paraId="59B4ABC7"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17．就寝時　　　　　　　　　　　　　　　　　　　　はい・いいえ　１－２－３－４－５</w:t>
      </w:r>
    </w:p>
    <w:p w14:paraId="032EC717"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18．車の中にいる時　　　　　　　　　　　　　　　　はい・いいえ　１－２－３－４－５</w:t>
      </w:r>
    </w:p>
    <w:p w14:paraId="34987002"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19．その他（具体的に　　　　　　　　　　　　）　　はい・いいえ　１－２－３－４－５</w:t>
      </w:r>
    </w:p>
    <w:p w14:paraId="570DCE79" w14:textId="77777777" w:rsidR="00AB02AE" w:rsidRDefault="00AB02AE" w:rsidP="00AB02AE">
      <w:pPr>
        <w:rPr>
          <w:rFonts w:ascii="ＭＳ ゴシック" w:eastAsia="ＭＳ ゴシック" w:hAnsi="ＭＳ ゴシック"/>
          <w:sz w:val="22"/>
          <w:szCs w:val="22"/>
        </w:rPr>
      </w:pPr>
    </w:p>
    <w:p w14:paraId="47B6EF51" w14:textId="77777777" w:rsidR="00AB02AE" w:rsidRDefault="00AB02AE" w:rsidP="00AB02AE">
      <w:pPr>
        <w:rPr>
          <w:rFonts w:ascii="ＭＳ ゴシック" w:eastAsia="ＭＳ ゴシック" w:hAnsi="ＭＳ ゴシック"/>
          <w:sz w:val="22"/>
          <w:szCs w:val="22"/>
        </w:rPr>
      </w:pPr>
      <w:r>
        <w:rPr>
          <w:rFonts w:ascii="ＭＳ ゴシック" w:eastAsia="ＭＳ ゴシック" w:hAnsi="ＭＳ ゴシック" w:hint="eastAsia"/>
          <w:sz w:val="22"/>
          <w:szCs w:val="22"/>
        </w:rPr>
        <w:br w:type="page"/>
      </w:r>
    </w:p>
    <w:p w14:paraId="5007DDD3" w14:textId="77777777" w:rsidR="00AB02AE" w:rsidRDefault="00AB02AE" w:rsidP="00AB02AE">
      <w:pPr>
        <w:ind w:firstLineChars="200" w:firstLine="440"/>
        <w:rPr>
          <w:rFonts w:ascii="ＭＳ ゴシック" w:eastAsia="ＭＳ ゴシック" w:hAnsi="ＭＳ ゴシック"/>
          <w:sz w:val="22"/>
          <w:szCs w:val="22"/>
          <w:u w:val="single"/>
        </w:rPr>
      </w:pPr>
      <w:r>
        <w:rPr>
          <w:rFonts w:ascii="ＭＳ ゴシック" w:eastAsia="ＭＳ ゴシック" w:hAnsi="ＭＳ ゴシック" w:hint="eastAsia"/>
          <w:sz w:val="22"/>
          <w:szCs w:val="22"/>
          <w:u w:val="single"/>
        </w:rPr>
        <w:lastRenderedPageBreak/>
        <w:t>資料２</w:t>
      </w:r>
    </w:p>
    <w:p w14:paraId="58D5DAF7" w14:textId="77777777" w:rsidR="00AB02AE" w:rsidRDefault="00AB02AE" w:rsidP="00AB02AE">
      <w:pPr>
        <w:jc w:val="center"/>
        <w:rPr>
          <w:rFonts w:ascii="ＭＳ ゴシック" w:eastAsia="ＭＳ ゴシック" w:hAnsi="ＭＳ ゴシック"/>
          <w:sz w:val="22"/>
          <w:szCs w:val="22"/>
          <w:u w:val="single"/>
        </w:rPr>
      </w:pPr>
      <w:r>
        <w:rPr>
          <w:rFonts w:ascii="ＭＳ ゴシック" w:eastAsia="ＭＳ ゴシック" w:hAnsi="ＭＳ ゴシック" w:hint="eastAsia"/>
          <w:sz w:val="22"/>
          <w:szCs w:val="22"/>
          <w:u w:val="single"/>
        </w:rPr>
        <w:t>子どもの行動観察（対応版）</w:t>
      </w:r>
    </w:p>
    <w:p w14:paraId="1F3E247A" w14:textId="77777777" w:rsidR="00AB02AE" w:rsidRDefault="00AB02AE" w:rsidP="00AB02AE">
      <w:pPr>
        <w:rPr>
          <w:rFonts w:ascii="ＭＳ ゴシック" w:eastAsia="ＭＳ ゴシック" w:hAnsi="ＭＳ ゴシック"/>
          <w:sz w:val="22"/>
          <w:szCs w:val="22"/>
          <w:u w:val="single"/>
        </w:rPr>
      </w:pPr>
    </w:p>
    <w:p w14:paraId="2E0A21A1"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お子さんの名前　　　　　　　　　　　　　　　　　　　　記入年月日</w:t>
      </w:r>
    </w:p>
    <w:p w14:paraId="55B8F800"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家族の方（記入者）の名前</w:t>
      </w:r>
    </w:p>
    <w:p w14:paraId="340F0206" w14:textId="77777777" w:rsidR="00AB02AE" w:rsidRDefault="00AB02AE" w:rsidP="00AB02AE">
      <w:pPr>
        <w:rPr>
          <w:rFonts w:ascii="ＭＳ ゴシック" w:eastAsia="ＭＳ ゴシック" w:hAnsi="ＭＳ ゴシック"/>
          <w:sz w:val="22"/>
          <w:szCs w:val="22"/>
        </w:rPr>
      </w:pPr>
    </w:p>
    <w:p w14:paraId="3ECD7AD8" w14:textId="77777777" w:rsidR="00AB02AE" w:rsidRDefault="00AB02AE" w:rsidP="00AB02AE">
      <w:pPr>
        <w:ind w:left="440" w:hangingChars="200" w:hanging="44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現在、あなたのお子さんの行動について、対応に困っていることについておうかがいします。特にセッション中にとりあげてほしいひとつの行動についてお答えください。</w:t>
      </w:r>
    </w:p>
    <w:p w14:paraId="6BEE8210" w14:textId="77777777" w:rsidR="00AB02AE" w:rsidRDefault="00AB02AE" w:rsidP="00AB02AE">
      <w:pPr>
        <w:rPr>
          <w:rFonts w:ascii="ＭＳ ゴシック" w:eastAsia="ＭＳ ゴシック" w:hAnsi="ＭＳ ゴシック"/>
          <w:sz w:val="22"/>
          <w:szCs w:val="22"/>
        </w:rPr>
      </w:pPr>
    </w:p>
    <w:p w14:paraId="38009899"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Q1.それはどういった場面・状況で起こりますか？</w:t>
      </w:r>
    </w:p>
    <w:p w14:paraId="09EAF7EF" w14:textId="77777777" w:rsidR="00AB02AE" w:rsidRDefault="00AB02AE" w:rsidP="00AB02AE">
      <w:pPr>
        <w:rPr>
          <w:rFonts w:ascii="ＭＳ ゴシック" w:eastAsia="ＭＳ ゴシック" w:hAnsi="ＭＳ ゴシック"/>
          <w:sz w:val="22"/>
          <w:szCs w:val="22"/>
        </w:rPr>
      </w:pPr>
    </w:p>
    <w:p w14:paraId="163630D7" w14:textId="77777777" w:rsidR="00AB02AE" w:rsidRDefault="00AB02AE" w:rsidP="00AB02AE">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p w14:paraId="37FC779B" w14:textId="77777777" w:rsidR="00AB02AE" w:rsidRDefault="00AB02AE" w:rsidP="00AB02AE">
      <w:pPr>
        <w:rPr>
          <w:rFonts w:ascii="ＭＳ ゴシック" w:eastAsia="ＭＳ ゴシック" w:hAnsi="ＭＳ ゴシック"/>
          <w:sz w:val="22"/>
          <w:szCs w:val="22"/>
        </w:rPr>
      </w:pPr>
    </w:p>
    <w:p w14:paraId="6B85446E" w14:textId="77777777" w:rsidR="00AB02AE" w:rsidRDefault="00AB02AE" w:rsidP="00AB02AE">
      <w:pPr>
        <w:rPr>
          <w:rFonts w:ascii="ＭＳ ゴシック" w:eastAsia="ＭＳ ゴシック" w:hAnsi="ＭＳ ゴシック"/>
          <w:sz w:val="22"/>
          <w:szCs w:val="22"/>
        </w:rPr>
      </w:pPr>
    </w:p>
    <w:p w14:paraId="729F28F8"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Q2.その状況で、子どもはどのようなことをするのですか？</w:t>
      </w:r>
    </w:p>
    <w:p w14:paraId="5EF3996B" w14:textId="77777777" w:rsidR="00AB02AE" w:rsidRDefault="00AB02AE" w:rsidP="00AB02AE">
      <w:pPr>
        <w:rPr>
          <w:rFonts w:ascii="ＭＳ ゴシック" w:eastAsia="ＭＳ ゴシック" w:hAnsi="ＭＳ ゴシック"/>
          <w:sz w:val="22"/>
          <w:szCs w:val="22"/>
        </w:rPr>
      </w:pPr>
    </w:p>
    <w:p w14:paraId="42518A4B" w14:textId="77777777" w:rsidR="00AB02AE" w:rsidRDefault="00AB02AE" w:rsidP="00AB02AE">
      <w:pPr>
        <w:rPr>
          <w:rFonts w:ascii="ＭＳ ゴシック" w:eastAsia="ＭＳ ゴシック" w:hAnsi="ＭＳ ゴシック"/>
          <w:sz w:val="22"/>
          <w:szCs w:val="22"/>
        </w:rPr>
      </w:pPr>
    </w:p>
    <w:p w14:paraId="4D3332B7" w14:textId="77777777" w:rsidR="00AB02AE" w:rsidRDefault="00AB02AE" w:rsidP="00AB02AE">
      <w:pPr>
        <w:rPr>
          <w:rFonts w:ascii="ＭＳ ゴシック" w:eastAsia="ＭＳ ゴシック" w:hAnsi="ＭＳ ゴシック"/>
          <w:sz w:val="22"/>
          <w:szCs w:val="22"/>
        </w:rPr>
      </w:pPr>
    </w:p>
    <w:p w14:paraId="402D7DA8" w14:textId="77777777" w:rsidR="00AB02AE" w:rsidRDefault="00AB02AE" w:rsidP="00AB02AE">
      <w:pPr>
        <w:rPr>
          <w:rFonts w:ascii="ＭＳ ゴシック" w:eastAsia="ＭＳ ゴシック" w:hAnsi="ＭＳ ゴシック"/>
          <w:sz w:val="22"/>
          <w:szCs w:val="22"/>
        </w:rPr>
      </w:pPr>
    </w:p>
    <w:p w14:paraId="2C3A7471"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Q3.その行動が起こった時、あなたはどういった対応をしますか？</w:t>
      </w:r>
    </w:p>
    <w:p w14:paraId="5991E7CB" w14:textId="77777777" w:rsidR="00AB02AE" w:rsidRDefault="00AB02AE" w:rsidP="00AB02AE">
      <w:pPr>
        <w:rPr>
          <w:rFonts w:ascii="ＭＳ ゴシック" w:eastAsia="ＭＳ ゴシック" w:hAnsi="ＭＳ ゴシック"/>
          <w:sz w:val="22"/>
          <w:szCs w:val="22"/>
        </w:rPr>
      </w:pPr>
    </w:p>
    <w:p w14:paraId="4D76414B" w14:textId="77777777" w:rsidR="00AB02AE" w:rsidRDefault="00AB02AE" w:rsidP="00AB02AE">
      <w:pPr>
        <w:rPr>
          <w:rFonts w:ascii="ＭＳ ゴシック" w:eastAsia="ＭＳ ゴシック" w:hAnsi="ＭＳ ゴシック"/>
          <w:sz w:val="22"/>
          <w:szCs w:val="22"/>
        </w:rPr>
      </w:pPr>
    </w:p>
    <w:p w14:paraId="4CB3BF53" w14:textId="77777777" w:rsidR="00AB02AE" w:rsidRDefault="00AB02AE" w:rsidP="00AB02AE">
      <w:pPr>
        <w:rPr>
          <w:rFonts w:ascii="ＭＳ ゴシック" w:eastAsia="ＭＳ ゴシック" w:hAnsi="ＭＳ ゴシック"/>
          <w:sz w:val="22"/>
          <w:szCs w:val="22"/>
        </w:rPr>
      </w:pPr>
    </w:p>
    <w:p w14:paraId="26BFAE44" w14:textId="77777777" w:rsidR="00AB02AE" w:rsidRDefault="00AB02AE" w:rsidP="00AB02AE">
      <w:pPr>
        <w:rPr>
          <w:rFonts w:ascii="ＭＳ ゴシック" w:eastAsia="ＭＳ ゴシック" w:hAnsi="ＭＳ ゴシック"/>
          <w:sz w:val="22"/>
          <w:szCs w:val="22"/>
        </w:rPr>
      </w:pPr>
    </w:p>
    <w:p w14:paraId="228D3BC0"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Q4.それに対して子どもの反応はどうなりますか？</w:t>
      </w:r>
    </w:p>
    <w:p w14:paraId="1F39EE72" w14:textId="77777777" w:rsidR="00AB02AE" w:rsidRDefault="00AB02AE" w:rsidP="00AB02AE">
      <w:pPr>
        <w:rPr>
          <w:rFonts w:ascii="ＭＳ ゴシック" w:eastAsia="ＭＳ ゴシック" w:hAnsi="ＭＳ ゴシック"/>
          <w:sz w:val="22"/>
          <w:szCs w:val="22"/>
        </w:rPr>
      </w:pPr>
    </w:p>
    <w:p w14:paraId="0C7D6003" w14:textId="77777777" w:rsidR="00AB02AE" w:rsidRDefault="00AB02AE" w:rsidP="00AB02AE">
      <w:pPr>
        <w:rPr>
          <w:rFonts w:ascii="ＭＳ ゴシック" w:eastAsia="ＭＳ ゴシック" w:hAnsi="ＭＳ ゴシック"/>
          <w:sz w:val="22"/>
          <w:szCs w:val="22"/>
        </w:rPr>
      </w:pPr>
    </w:p>
    <w:p w14:paraId="40D90957" w14:textId="77777777" w:rsidR="00AB02AE" w:rsidRDefault="00AB02AE" w:rsidP="00AB02AE">
      <w:pPr>
        <w:rPr>
          <w:rFonts w:ascii="ＭＳ ゴシック" w:eastAsia="ＭＳ ゴシック" w:hAnsi="ＭＳ ゴシック"/>
          <w:sz w:val="22"/>
          <w:szCs w:val="22"/>
        </w:rPr>
      </w:pPr>
    </w:p>
    <w:p w14:paraId="61481590" w14:textId="77777777" w:rsidR="00AB02AE" w:rsidRDefault="00AB02AE" w:rsidP="00AB02AE">
      <w:pPr>
        <w:rPr>
          <w:rFonts w:ascii="ＭＳ ゴシック" w:eastAsia="ＭＳ ゴシック" w:hAnsi="ＭＳ ゴシック"/>
          <w:sz w:val="22"/>
          <w:szCs w:val="22"/>
        </w:rPr>
      </w:pPr>
    </w:p>
    <w:p w14:paraId="25700FAE"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Q5.そういったやりとりは、結局どうやって終わりますか？</w:t>
      </w:r>
    </w:p>
    <w:p w14:paraId="57163BEF" w14:textId="77777777" w:rsidR="00AB02AE" w:rsidRDefault="00AB02AE" w:rsidP="00AB02AE">
      <w:pPr>
        <w:rPr>
          <w:rFonts w:ascii="ＭＳ ゴシック" w:eastAsia="ＭＳ ゴシック" w:hAnsi="ＭＳ ゴシック"/>
          <w:sz w:val="22"/>
          <w:szCs w:val="22"/>
        </w:rPr>
      </w:pPr>
    </w:p>
    <w:p w14:paraId="0B0622BC" w14:textId="77777777" w:rsidR="00AB02AE" w:rsidRDefault="00AB02AE" w:rsidP="00AB02AE">
      <w:pPr>
        <w:rPr>
          <w:rFonts w:ascii="ＭＳ ゴシック" w:eastAsia="ＭＳ ゴシック" w:hAnsi="ＭＳ ゴシック"/>
          <w:sz w:val="22"/>
          <w:szCs w:val="22"/>
        </w:rPr>
      </w:pPr>
    </w:p>
    <w:p w14:paraId="056F30C9" w14:textId="77777777" w:rsidR="00AB02AE" w:rsidRDefault="00AB02AE" w:rsidP="00AB02AE">
      <w:pPr>
        <w:rPr>
          <w:rFonts w:ascii="ＭＳ ゴシック" w:eastAsia="ＭＳ ゴシック" w:hAnsi="ＭＳ ゴシック"/>
          <w:sz w:val="22"/>
          <w:szCs w:val="22"/>
        </w:rPr>
      </w:pPr>
    </w:p>
    <w:p w14:paraId="15AF4220" w14:textId="77777777" w:rsidR="00AB02AE" w:rsidRDefault="00AB02AE" w:rsidP="00AB02AE">
      <w:pPr>
        <w:rPr>
          <w:rFonts w:ascii="ＭＳ ゴシック" w:eastAsia="ＭＳ ゴシック" w:hAnsi="ＭＳ ゴシック"/>
          <w:sz w:val="22"/>
          <w:szCs w:val="22"/>
        </w:rPr>
      </w:pPr>
    </w:p>
    <w:p w14:paraId="7F887474"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Q6.このような不適応行動は、どのくらいの頻度で起こりますか？</w:t>
      </w:r>
    </w:p>
    <w:p w14:paraId="30E87423" w14:textId="77777777" w:rsidR="00AB02AE" w:rsidRDefault="00AB02AE" w:rsidP="00AB02AE">
      <w:pPr>
        <w:rPr>
          <w:rFonts w:ascii="ＭＳ ゴシック" w:eastAsia="ＭＳ ゴシック" w:hAnsi="ＭＳ ゴシック"/>
          <w:sz w:val="22"/>
          <w:szCs w:val="22"/>
        </w:rPr>
      </w:pPr>
    </w:p>
    <w:p w14:paraId="60BC2F11" w14:textId="77777777" w:rsidR="00AB02AE" w:rsidRDefault="00AB02AE" w:rsidP="00AB02AE">
      <w:pPr>
        <w:rPr>
          <w:rFonts w:ascii="ＭＳ ゴシック" w:eastAsia="ＭＳ ゴシック" w:hAnsi="ＭＳ ゴシック"/>
          <w:sz w:val="22"/>
          <w:szCs w:val="22"/>
        </w:rPr>
      </w:pPr>
    </w:p>
    <w:p w14:paraId="2E667C8A" w14:textId="77777777" w:rsidR="00AB02AE" w:rsidRDefault="00AB02AE" w:rsidP="00AB02AE">
      <w:pPr>
        <w:rPr>
          <w:rFonts w:ascii="ＭＳ ゴシック" w:eastAsia="ＭＳ ゴシック" w:hAnsi="ＭＳ ゴシック"/>
          <w:sz w:val="22"/>
          <w:szCs w:val="22"/>
        </w:rPr>
      </w:pPr>
    </w:p>
    <w:p w14:paraId="2CC47A0C" w14:textId="77777777" w:rsidR="00AB02AE" w:rsidRDefault="00AB02AE" w:rsidP="00AB02AE">
      <w:pPr>
        <w:rPr>
          <w:rFonts w:ascii="ＭＳ ゴシック" w:eastAsia="ＭＳ ゴシック" w:hAnsi="ＭＳ ゴシック"/>
          <w:sz w:val="22"/>
          <w:szCs w:val="22"/>
        </w:rPr>
      </w:pPr>
    </w:p>
    <w:p w14:paraId="088AF5E1" w14:textId="77777777" w:rsidR="00AB02AE" w:rsidRDefault="00AB02AE" w:rsidP="00AB02AE">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Q7.このような不適応行動に対して、あなたはどう感じますか？</w:t>
      </w:r>
    </w:p>
    <w:p w14:paraId="56077235" w14:textId="77777777" w:rsidR="00AB02AE" w:rsidRDefault="00AB02AE" w:rsidP="00AB02AE">
      <w:pPr>
        <w:rPr>
          <w:rFonts w:ascii="ＭＳ ゴシック" w:eastAsia="ＭＳ ゴシック" w:hAnsi="ＭＳ ゴシック"/>
          <w:sz w:val="22"/>
          <w:szCs w:val="22"/>
        </w:rPr>
      </w:pPr>
    </w:p>
    <w:p w14:paraId="76B5414E" w14:textId="77777777" w:rsidR="00AB02AE" w:rsidRDefault="00AB02AE" w:rsidP="00AB02AE">
      <w:pPr>
        <w:rPr>
          <w:rFonts w:ascii="ＭＳ ゴシック" w:eastAsia="ＭＳ ゴシック" w:hAnsi="ＭＳ ゴシック"/>
          <w:sz w:val="22"/>
          <w:szCs w:val="22"/>
        </w:rPr>
      </w:pPr>
    </w:p>
    <w:p w14:paraId="22973650" w14:textId="77777777" w:rsidR="00AB02AE" w:rsidRDefault="00AB02AE" w:rsidP="00AB02AE">
      <w:pPr>
        <w:rPr>
          <w:rFonts w:ascii="ＭＳ ゴシック" w:eastAsia="ＭＳ ゴシック" w:hAnsi="ＭＳ ゴシック"/>
          <w:sz w:val="22"/>
          <w:szCs w:val="22"/>
        </w:rPr>
      </w:pPr>
    </w:p>
    <w:p w14:paraId="1E0B60F9" w14:textId="77777777" w:rsidR="00AB02AE" w:rsidRDefault="00AB02AE" w:rsidP="00AB02AE">
      <w:pPr>
        <w:tabs>
          <w:tab w:val="left" w:pos="1380"/>
        </w:tabs>
        <w:rPr>
          <w:rFonts w:ascii="ＭＳ ゴシック" w:eastAsia="ＭＳ ゴシック" w:hAnsi="ＭＳ ゴシック"/>
          <w:sz w:val="22"/>
          <w:szCs w:val="22"/>
        </w:rPr>
      </w:pPr>
      <w:r>
        <w:rPr>
          <w:rFonts w:ascii="ＭＳ ゴシック" w:eastAsia="ＭＳ ゴシック" w:hAnsi="ＭＳ ゴシック" w:hint="eastAsia"/>
          <w:sz w:val="22"/>
          <w:szCs w:val="22"/>
          <w:u w:val="single"/>
        </w:rPr>
        <w:lastRenderedPageBreak/>
        <w:t>資料３</w:t>
      </w:r>
      <w:r>
        <w:rPr>
          <w:rFonts w:ascii="ＭＳ ゴシック" w:eastAsia="ＭＳ ゴシック" w:hAnsi="ＭＳ ゴシック" w:hint="eastAsia"/>
          <w:sz w:val="22"/>
          <w:szCs w:val="22"/>
        </w:rPr>
        <w:t xml:space="preserve">　　　　　　　　　　　　　ADHD-RS　（家庭版）</w:t>
      </w:r>
    </w:p>
    <w:p w14:paraId="3593F5FE" w14:textId="77777777" w:rsidR="00AB02AE" w:rsidRDefault="00AB02AE" w:rsidP="00AB02AE">
      <w:pPr>
        <w:tabs>
          <w:tab w:val="left" w:pos="1380"/>
        </w:tabs>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お子さんの名前　　　　　　　　　　　　性別　男　女　年齢　　　　　才　　　　学年　　　　　　</w:t>
      </w:r>
    </w:p>
    <w:p w14:paraId="0850DA55" w14:textId="77777777" w:rsidR="00AB02AE" w:rsidRDefault="00AB02AE" w:rsidP="00AB02AE">
      <w:pPr>
        <w:tabs>
          <w:tab w:val="left" w:pos="1380"/>
        </w:tabs>
        <w:rPr>
          <w:rFonts w:ascii="ＭＳ ゴシック" w:eastAsia="ＭＳ ゴシック" w:hAnsi="ＭＳ ゴシック"/>
          <w:sz w:val="22"/>
          <w:szCs w:val="22"/>
        </w:rPr>
      </w:pPr>
      <w:r>
        <w:rPr>
          <w:rFonts w:ascii="ＭＳ ゴシック" w:eastAsia="ＭＳ ゴシック" w:hAnsi="ＭＳ ゴシック" w:hint="eastAsia"/>
          <w:sz w:val="22"/>
          <w:szCs w:val="22"/>
        </w:rPr>
        <w:t>記入者の名前　　　　　　　　　　　　　（母、父、その他　　　　　）　　　　　　　記入日</w:t>
      </w:r>
    </w:p>
    <w:tbl>
      <w:tblPr>
        <w:tblW w:w="9580" w:type="dxa"/>
        <w:tblBorders>
          <w:bottom w:val="single" w:sz="4" w:space="0" w:color="auto"/>
          <w:insideH w:val="single" w:sz="4" w:space="0" w:color="auto"/>
        </w:tblBorders>
        <w:tblCellMar>
          <w:left w:w="99" w:type="dxa"/>
          <w:right w:w="99" w:type="dxa"/>
        </w:tblCellMar>
        <w:tblLook w:val="04A0" w:firstRow="1" w:lastRow="0" w:firstColumn="1" w:lastColumn="0" w:noHBand="0" w:noVBand="1"/>
      </w:tblPr>
      <w:tblGrid>
        <w:gridCol w:w="5044"/>
        <w:gridCol w:w="1134"/>
        <w:gridCol w:w="1134"/>
        <w:gridCol w:w="1134"/>
        <w:gridCol w:w="1134"/>
      </w:tblGrid>
      <w:tr w:rsidR="00AB02AE" w14:paraId="4AAD4B59" w14:textId="77777777" w:rsidTr="00AB02AE">
        <w:tc>
          <w:tcPr>
            <w:tcW w:w="5044" w:type="dxa"/>
            <w:tcBorders>
              <w:top w:val="nil"/>
              <w:left w:val="nil"/>
              <w:bottom w:val="single" w:sz="18" w:space="0" w:color="auto"/>
              <w:right w:val="nil"/>
            </w:tcBorders>
            <w:vAlign w:val="center"/>
          </w:tcPr>
          <w:p w14:paraId="20D4A62E" w14:textId="77777777" w:rsidR="00AB02AE" w:rsidRDefault="00AB02AE">
            <w:pPr>
              <w:tabs>
                <w:tab w:val="left" w:pos="1380"/>
              </w:tabs>
              <w:jc w:val="center"/>
              <w:rPr>
                <w:rFonts w:ascii="ＭＳ ゴシック" w:eastAsia="ＭＳ ゴシック" w:hAnsi="ＭＳ ゴシック"/>
                <w:sz w:val="22"/>
              </w:rPr>
            </w:pPr>
          </w:p>
        </w:tc>
        <w:tc>
          <w:tcPr>
            <w:tcW w:w="1134" w:type="dxa"/>
            <w:tcBorders>
              <w:top w:val="nil"/>
              <w:left w:val="nil"/>
              <w:bottom w:val="single" w:sz="18" w:space="0" w:color="auto"/>
              <w:right w:val="nil"/>
            </w:tcBorders>
            <w:vAlign w:val="center"/>
            <w:hideMark/>
          </w:tcPr>
          <w:p w14:paraId="18F7E823"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ない、ほとんどない</w:t>
            </w:r>
          </w:p>
        </w:tc>
        <w:tc>
          <w:tcPr>
            <w:tcW w:w="1134" w:type="dxa"/>
            <w:tcBorders>
              <w:top w:val="nil"/>
              <w:left w:val="nil"/>
              <w:bottom w:val="single" w:sz="18" w:space="0" w:color="auto"/>
              <w:right w:val="nil"/>
            </w:tcBorders>
            <w:vAlign w:val="center"/>
            <w:hideMark/>
          </w:tcPr>
          <w:p w14:paraId="79914DBE"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ときどき</w:t>
            </w:r>
          </w:p>
        </w:tc>
        <w:tc>
          <w:tcPr>
            <w:tcW w:w="1134" w:type="dxa"/>
            <w:tcBorders>
              <w:top w:val="nil"/>
              <w:left w:val="nil"/>
              <w:bottom w:val="single" w:sz="18" w:space="0" w:color="auto"/>
              <w:right w:val="nil"/>
            </w:tcBorders>
            <w:vAlign w:val="center"/>
            <w:hideMark/>
          </w:tcPr>
          <w:p w14:paraId="566079B8"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しばしば</w:t>
            </w:r>
          </w:p>
        </w:tc>
        <w:tc>
          <w:tcPr>
            <w:tcW w:w="1134" w:type="dxa"/>
            <w:tcBorders>
              <w:top w:val="nil"/>
              <w:left w:val="nil"/>
              <w:bottom w:val="single" w:sz="18" w:space="0" w:color="auto"/>
              <w:right w:val="nil"/>
            </w:tcBorders>
            <w:vAlign w:val="center"/>
            <w:hideMark/>
          </w:tcPr>
          <w:p w14:paraId="4E2A5FE2"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非常にしばしばある</w:t>
            </w:r>
          </w:p>
        </w:tc>
      </w:tr>
      <w:tr w:rsidR="00AB02AE" w14:paraId="2C96FB9C" w14:textId="77777777" w:rsidTr="00AB02AE">
        <w:trPr>
          <w:trHeight w:val="624"/>
        </w:trPr>
        <w:tc>
          <w:tcPr>
            <w:tcW w:w="5044" w:type="dxa"/>
            <w:tcBorders>
              <w:top w:val="single" w:sz="18" w:space="0" w:color="auto"/>
              <w:left w:val="nil"/>
              <w:bottom w:val="single" w:sz="4" w:space="0" w:color="auto"/>
              <w:right w:val="nil"/>
            </w:tcBorders>
            <w:hideMark/>
          </w:tcPr>
          <w:p w14:paraId="753084E6"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学校の勉強で、細かいところまで注意を払わなかったり、不注意な間違いをしたりする。</w:t>
            </w:r>
          </w:p>
        </w:tc>
        <w:tc>
          <w:tcPr>
            <w:tcW w:w="1134" w:type="dxa"/>
            <w:tcBorders>
              <w:top w:val="single" w:sz="18" w:space="0" w:color="auto"/>
              <w:left w:val="nil"/>
              <w:bottom w:val="single" w:sz="4" w:space="0" w:color="auto"/>
              <w:right w:val="nil"/>
            </w:tcBorders>
            <w:vAlign w:val="center"/>
            <w:hideMark/>
          </w:tcPr>
          <w:p w14:paraId="61675726"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18" w:space="0" w:color="auto"/>
              <w:left w:val="nil"/>
              <w:bottom w:val="single" w:sz="4" w:space="0" w:color="auto"/>
              <w:right w:val="nil"/>
            </w:tcBorders>
            <w:vAlign w:val="center"/>
            <w:hideMark/>
          </w:tcPr>
          <w:p w14:paraId="548746B6"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18" w:space="0" w:color="auto"/>
              <w:left w:val="nil"/>
              <w:bottom w:val="single" w:sz="4" w:space="0" w:color="auto"/>
              <w:right w:val="nil"/>
            </w:tcBorders>
            <w:vAlign w:val="center"/>
            <w:hideMark/>
          </w:tcPr>
          <w:p w14:paraId="64B0A243"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18" w:space="0" w:color="auto"/>
              <w:left w:val="nil"/>
              <w:bottom w:val="single" w:sz="4" w:space="0" w:color="auto"/>
              <w:right w:val="nil"/>
            </w:tcBorders>
            <w:vAlign w:val="center"/>
            <w:hideMark/>
          </w:tcPr>
          <w:p w14:paraId="674DBEA0"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085F06B9" w14:textId="77777777" w:rsidTr="00AB02AE">
        <w:trPr>
          <w:trHeight w:val="624"/>
        </w:trPr>
        <w:tc>
          <w:tcPr>
            <w:tcW w:w="5044" w:type="dxa"/>
            <w:tcBorders>
              <w:top w:val="single" w:sz="4" w:space="0" w:color="auto"/>
              <w:left w:val="nil"/>
              <w:bottom w:val="single" w:sz="4" w:space="0" w:color="auto"/>
              <w:right w:val="nil"/>
            </w:tcBorders>
            <w:hideMark/>
          </w:tcPr>
          <w:p w14:paraId="373F5056"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手足をそわそわ動かしたり、着席していてもじもじしたりする。</w:t>
            </w:r>
          </w:p>
        </w:tc>
        <w:tc>
          <w:tcPr>
            <w:tcW w:w="1134" w:type="dxa"/>
            <w:tcBorders>
              <w:top w:val="single" w:sz="4" w:space="0" w:color="auto"/>
              <w:left w:val="nil"/>
              <w:bottom w:val="single" w:sz="4" w:space="0" w:color="auto"/>
              <w:right w:val="nil"/>
            </w:tcBorders>
            <w:vAlign w:val="center"/>
            <w:hideMark/>
          </w:tcPr>
          <w:p w14:paraId="12F9C3B8"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12D62078"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3BA85F08"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45527BAA"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6628E1AE" w14:textId="77777777" w:rsidTr="00AB02AE">
        <w:trPr>
          <w:trHeight w:val="624"/>
        </w:trPr>
        <w:tc>
          <w:tcPr>
            <w:tcW w:w="5044" w:type="dxa"/>
            <w:tcBorders>
              <w:top w:val="single" w:sz="4" w:space="0" w:color="auto"/>
              <w:left w:val="nil"/>
              <w:bottom w:val="single" w:sz="4" w:space="0" w:color="auto"/>
              <w:right w:val="nil"/>
            </w:tcBorders>
            <w:hideMark/>
          </w:tcPr>
          <w:p w14:paraId="40919224"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課題や遊びの活動で注意を集中し続けることが難しい。</w:t>
            </w:r>
          </w:p>
        </w:tc>
        <w:tc>
          <w:tcPr>
            <w:tcW w:w="1134" w:type="dxa"/>
            <w:tcBorders>
              <w:top w:val="single" w:sz="4" w:space="0" w:color="auto"/>
              <w:left w:val="nil"/>
              <w:bottom w:val="single" w:sz="4" w:space="0" w:color="auto"/>
              <w:right w:val="nil"/>
            </w:tcBorders>
            <w:vAlign w:val="center"/>
            <w:hideMark/>
          </w:tcPr>
          <w:p w14:paraId="2BA04BFE"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3F900BBE"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141F41E8"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0E301882"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76599C7A" w14:textId="77777777" w:rsidTr="00AB02AE">
        <w:trPr>
          <w:trHeight w:val="624"/>
        </w:trPr>
        <w:tc>
          <w:tcPr>
            <w:tcW w:w="5044" w:type="dxa"/>
            <w:tcBorders>
              <w:top w:val="single" w:sz="4" w:space="0" w:color="auto"/>
              <w:left w:val="nil"/>
              <w:bottom w:val="single" w:sz="4" w:space="0" w:color="auto"/>
              <w:right w:val="nil"/>
            </w:tcBorders>
            <w:hideMark/>
          </w:tcPr>
          <w:p w14:paraId="4966C1BA"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授業中や座っているべき時に席を離れてしまう。</w:t>
            </w:r>
          </w:p>
        </w:tc>
        <w:tc>
          <w:tcPr>
            <w:tcW w:w="1134" w:type="dxa"/>
            <w:tcBorders>
              <w:top w:val="single" w:sz="4" w:space="0" w:color="auto"/>
              <w:left w:val="nil"/>
              <w:bottom w:val="single" w:sz="4" w:space="0" w:color="auto"/>
              <w:right w:val="nil"/>
            </w:tcBorders>
            <w:vAlign w:val="center"/>
            <w:hideMark/>
          </w:tcPr>
          <w:p w14:paraId="0622DD88"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02995F89"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50F2B5ED"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0A3A36EB"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75BE3DD9" w14:textId="77777777" w:rsidTr="00AB02AE">
        <w:trPr>
          <w:trHeight w:val="624"/>
        </w:trPr>
        <w:tc>
          <w:tcPr>
            <w:tcW w:w="5044" w:type="dxa"/>
            <w:tcBorders>
              <w:top w:val="single" w:sz="4" w:space="0" w:color="auto"/>
              <w:left w:val="nil"/>
              <w:bottom w:val="single" w:sz="4" w:space="0" w:color="auto"/>
              <w:right w:val="nil"/>
            </w:tcBorders>
            <w:hideMark/>
          </w:tcPr>
          <w:p w14:paraId="66D4DC9E"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面と向かって話しかけられているのに、着ていないようにみえる。</w:t>
            </w:r>
          </w:p>
        </w:tc>
        <w:tc>
          <w:tcPr>
            <w:tcW w:w="1134" w:type="dxa"/>
            <w:tcBorders>
              <w:top w:val="single" w:sz="4" w:space="0" w:color="auto"/>
              <w:left w:val="nil"/>
              <w:bottom w:val="single" w:sz="4" w:space="0" w:color="auto"/>
              <w:right w:val="nil"/>
            </w:tcBorders>
            <w:vAlign w:val="center"/>
            <w:hideMark/>
          </w:tcPr>
          <w:p w14:paraId="0F20939C"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6FCB84F6"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6DB8C188"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63E57B76"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52581596" w14:textId="77777777" w:rsidTr="00AB02AE">
        <w:trPr>
          <w:trHeight w:val="624"/>
        </w:trPr>
        <w:tc>
          <w:tcPr>
            <w:tcW w:w="5044" w:type="dxa"/>
            <w:tcBorders>
              <w:top w:val="single" w:sz="4" w:space="0" w:color="auto"/>
              <w:left w:val="nil"/>
              <w:bottom w:val="single" w:sz="4" w:space="0" w:color="auto"/>
              <w:right w:val="nil"/>
            </w:tcBorders>
            <w:hideMark/>
          </w:tcPr>
          <w:p w14:paraId="1E57A1D3"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きちんとしていなければならないときに、過度に走り回ったりよじ登ったりする。</w:t>
            </w:r>
          </w:p>
        </w:tc>
        <w:tc>
          <w:tcPr>
            <w:tcW w:w="1134" w:type="dxa"/>
            <w:tcBorders>
              <w:top w:val="single" w:sz="4" w:space="0" w:color="auto"/>
              <w:left w:val="nil"/>
              <w:bottom w:val="single" w:sz="4" w:space="0" w:color="auto"/>
              <w:right w:val="nil"/>
            </w:tcBorders>
            <w:vAlign w:val="center"/>
            <w:hideMark/>
          </w:tcPr>
          <w:p w14:paraId="22E7D606"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330A6AC3"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31AE98BA"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1225E1E7"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605F8EEF" w14:textId="77777777" w:rsidTr="00AB02AE">
        <w:trPr>
          <w:trHeight w:val="624"/>
        </w:trPr>
        <w:tc>
          <w:tcPr>
            <w:tcW w:w="5044" w:type="dxa"/>
            <w:tcBorders>
              <w:top w:val="single" w:sz="4" w:space="0" w:color="auto"/>
              <w:left w:val="nil"/>
              <w:bottom w:val="single" w:sz="4" w:space="0" w:color="auto"/>
              <w:right w:val="nil"/>
            </w:tcBorders>
            <w:hideMark/>
          </w:tcPr>
          <w:p w14:paraId="1840FDF3"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指示に従えず、また仕事を最後までやり遂げない。</w:t>
            </w:r>
          </w:p>
        </w:tc>
        <w:tc>
          <w:tcPr>
            <w:tcW w:w="1134" w:type="dxa"/>
            <w:tcBorders>
              <w:top w:val="single" w:sz="4" w:space="0" w:color="auto"/>
              <w:left w:val="nil"/>
              <w:bottom w:val="single" w:sz="4" w:space="0" w:color="auto"/>
              <w:right w:val="nil"/>
            </w:tcBorders>
            <w:vAlign w:val="center"/>
            <w:hideMark/>
          </w:tcPr>
          <w:p w14:paraId="105B20AE"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13017F0B"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3B737594"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57728B87"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6E608F1F" w14:textId="77777777" w:rsidTr="00AB02AE">
        <w:trPr>
          <w:trHeight w:val="624"/>
        </w:trPr>
        <w:tc>
          <w:tcPr>
            <w:tcW w:w="5044" w:type="dxa"/>
            <w:tcBorders>
              <w:top w:val="single" w:sz="4" w:space="0" w:color="auto"/>
              <w:left w:val="nil"/>
              <w:bottom w:val="single" w:sz="4" w:space="0" w:color="auto"/>
              <w:right w:val="nil"/>
            </w:tcBorders>
            <w:hideMark/>
          </w:tcPr>
          <w:p w14:paraId="4CFB5F4F"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遊びや余暇活動におとなしく参加することが難しい。</w:t>
            </w:r>
          </w:p>
        </w:tc>
        <w:tc>
          <w:tcPr>
            <w:tcW w:w="1134" w:type="dxa"/>
            <w:tcBorders>
              <w:top w:val="single" w:sz="4" w:space="0" w:color="auto"/>
              <w:left w:val="nil"/>
              <w:bottom w:val="single" w:sz="4" w:space="0" w:color="auto"/>
              <w:right w:val="nil"/>
            </w:tcBorders>
            <w:vAlign w:val="center"/>
            <w:hideMark/>
          </w:tcPr>
          <w:p w14:paraId="62843689"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052D01A3"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2AA471DB"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01B09569"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1B417256" w14:textId="77777777" w:rsidTr="00AB02AE">
        <w:trPr>
          <w:trHeight w:val="624"/>
        </w:trPr>
        <w:tc>
          <w:tcPr>
            <w:tcW w:w="5044" w:type="dxa"/>
            <w:tcBorders>
              <w:top w:val="single" w:sz="4" w:space="0" w:color="auto"/>
              <w:left w:val="nil"/>
              <w:bottom w:val="single" w:sz="4" w:space="0" w:color="auto"/>
              <w:right w:val="nil"/>
            </w:tcBorders>
            <w:hideMark/>
          </w:tcPr>
          <w:p w14:paraId="095F7807"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課題や活動を順序立てて行うことが難しい。</w:t>
            </w:r>
          </w:p>
        </w:tc>
        <w:tc>
          <w:tcPr>
            <w:tcW w:w="1134" w:type="dxa"/>
            <w:tcBorders>
              <w:top w:val="single" w:sz="4" w:space="0" w:color="auto"/>
              <w:left w:val="nil"/>
              <w:bottom w:val="single" w:sz="4" w:space="0" w:color="auto"/>
              <w:right w:val="nil"/>
            </w:tcBorders>
            <w:vAlign w:val="center"/>
            <w:hideMark/>
          </w:tcPr>
          <w:p w14:paraId="2E8C4DFB"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57985AD1"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0AE0EC74"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71DBE086"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45438FB6" w14:textId="77777777" w:rsidTr="00AB02AE">
        <w:trPr>
          <w:trHeight w:val="624"/>
        </w:trPr>
        <w:tc>
          <w:tcPr>
            <w:tcW w:w="5044" w:type="dxa"/>
            <w:tcBorders>
              <w:top w:val="single" w:sz="4" w:space="0" w:color="auto"/>
              <w:left w:val="nil"/>
              <w:bottom w:val="single" w:sz="4" w:space="0" w:color="auto"/>
              <w:right w:val="nil"/>
            </w:tcBorders>
            <w:hideMark/>
          </w:tcPr>
          <w:p w14:paraId="38CC183F"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じっとしていない、または何かに駆り立てられるように活動する。</w:t>
            </w:r>
          </w:p>
        </w:tc>
        <w:tc>
          <w:tcPr>
            <w:tcW w:w="1134" w:type="dxa"/>
            <w:tcBorders>
              <w:top w:val="single" w:sz="4" w:space="0" w:color="auto"/>
              <w:left w:val="nil"/>
              <w:bottom w:val="single" w:sz="4" w:space="0" w:color="auto"/>
              <w:right w:val="nil"/>
            </w:tcBorders>
            <w:vAlign w:val="center"/>
            <w:hideMark/>
          </w:tcPr>
          <w:p w14:paraId="08CAFBE9"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6E2ED702"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15FB5EDE"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677316EE"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66CCAD69" w14:textId="77777777" w:rsidTr="00AB02AE">
        <w:trPr>
          <w:trHeight w:val="624"/>
        </w:trPr>
        <w:tc>
          <w:tcPr>
            <w:tcW w:w="5044" w:type="dxa"/>
            <w:tcBorders>
              <w:top w:val="single" w:sz="4" w:space="0" w:color="auto"/>
              <w:left w:val="nil"/>
              <w:bottom w:val="single" w:sz="4" w:space="0" w:color="auto"/>
              <w:right w:val="nil"/>
            </w:tcBorders>
            <w:hideMark/>
          </w:tcPr>
          <w:p w14:paraId="4BED1E7F"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精神的な努力を続けなければならない課題（学校での勉強や宿題など）を避ける。</w:t>
            </w:r>
          </w:p>
        </w:tc>
        <w:tc>
          <w:tcPr>
            <w:tcW w:w="1134" w:type="dxa"/>
            <w:tcBorders>
              <w:top w:val="single" w:sz="4" w:space="0" w:color="auto"/>
              <w:left w:val="nil"/>
              <w:bottom w:val="single" w:sz="4" w:space="0" w:color="auto"/>
              <w:right w:val="nil"/>
            </w:tcBorders>
            <w:vAlign w:val="center"/>
            <w:hideMark/>
          </w:tcPr>
          <w:p w14:paraId="62B7BEC2"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3E1E0366"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2075419D"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4D62EA8B"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699ADA9E" w14:textId="77777777" w:rsidTr="00AB02AE">
        <w:trPr>
          <w:trHeight w:val="624"/>
        </w:trPr>
        <w:tc>
          <w:tcPr>
            <w:tcW w:w="5044" w:type="dxa"/>
            <w:tcBorders>
              <w:top w:val="single" w:sz="4" w:space="0" w:color="auto"/>
              <w:left w:val="nil"/>
              <w:bottom w:val="single" w:sz="4" w:space="0" w:color="auto"/>
              <w:right w:val="nil"/>
            </w:tcBorders>
            <w:hideMark/>
          </w:tcPr>
          <w:p w14:paraId="552589F5"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過度にしゃべる。</w:t>
            </w:r>
          </w:p>
        </w:tc>
        <w:tc>
          <w:tcPr>
            <w:tcW w:w="1134" w:type="dxa"/>
            <w:tcBorders>
              <w:top w:val="single" w:sz="4" w:space="0" w:color="auto"/>
              <w:left w:val="nil"/>
              <w:bottom w:val="single" w:sz="4" w:space="0" w:color="auto"/>
              <w:right w:val="nil"/>
            </w:tcBorders>
            <w:vAlign w:val="center"/>
            <w:hideMark/>
          </w:tcPr>
          <w:p w14:paraId="1C2A5CAA"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2031A560"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2BA20F85"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033A2B46"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5F318237" w14:textId="77777777" w:rsidTr="00AB02AE">
        <w:trPr>
          <w:trHeight w:val="624"/>
        </w:trPr>
        <w:tc>
          <w:tcPr>
            <w:tcW w:w="5044" w:type="dxa"/>
            <w:tcBorders>
              <w:top w:val="single" w:sz="4" w:space="0" w:color="auto"/>
              <w:left w:val="nil"/>
              <w:bottom w:val="single" w:sz="4" w:space="0" w:color="auto"/>
              <w:right w:val="nil"/>
            </w:tcBorders>
            <w:hideMark/>
          </w:tcPr>
          <w:p w14:paraId="74C1D675"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課題や活動に必要なものをなくしてしまう。</w:t>
            </w:r>
          </w:p>
        </w:tc>
        <w:tc>
          <w:tcPr>
            <w:tcW w:w="1134" w:type="dxa"/>
            <w:tcBorders>
              <w:top w:val="single" w:sz="4" w:space="0" w:color="auto"/>
              <w:left w:val="nil"/>
              <w:bottom w:val="single" w:sz="4" w:space="0" w:color="auto"/>
              <w:right w:val="nil"/>
            </w:tcBorders>
            <w:vAlign w:val="center"/>
            <w:hideMark/>
          </w:tcPr>
          <w:p w14:paraId="4B4D4F66"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6FEBD07F"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44AA8D2D"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5DF6C6B2"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752A951B" w14:textId="77777777" w:rsidTr="00AB02AE">
        <w:trPr>
          <w:trHeight w:val="624"/>
        </w:trPr>
        <w:tc>
          <w:tcPr>
            <w:tcW w:w="5044" w:type="dxa"/>
            <w:tcBorders>
              <w:top w:val="single" w:sz="4" w:space="0" w:color="auto"/>
              <w:left w:val="nil"/>
              <w:bottom w:val="single" w:sz="4" w:space="0" w:color="auto"/>
              <w:right w:val="nil"/>
            </w:tcBorders>
            <w:hideMark/>
          </w:tcPr>
          <w:p w14:paraId="095D52DF"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質問が終わらないうちに出し抜けに答えてしまう。</w:t>
            </w:r>
          </w:p>
        </w:tc>
        <w:tc>
          <w:tcPr>
            <w:tcW w:w="1134" w:type="dxa"/>
            <w:tcBorders>
              <w:top w:val="single" w:sz="4" w:space="0" w:color="auto"/>
              <w:left w:val="nil"/>
              <w:bottom w:val="single" w:sz="4" w:space="0" w:color="auto"/>
              <w:right w:val="nil"/>
            </w:tcBorders>
            <w:vAlign w:val="center"/>
            <w:hideMark/>
          </w:tcPr>
          <w:p w14:paraId="5C40F526"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43099F3A"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632E478A"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017B6050"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1CBDC58B" w14:textId="77777777" w:rsidTr="00AB02AE">
        <w:trPr>
          <w:trHeight w:val="624"/>
        </w:trPr>
        <w:tc>
          <w:tcPr>
            <w:tcW w:w="5044" w:type="dxa"/>
            <w:tcBorders>
              <w:top w:val="single" w:sz="4" w:space="0" w:color="auto"/>
              <w:left w:val="nil"/>
              <w:bottom w:val="single" w:sz="4" w:space="0" w:color="auto"/>
              <w:right w:val="nil"/>
            </w:tcBorders>
            <w:hideMark/>
          </w:tcPr>
          <w:p w14:paraId="7DA727EA"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気が散りやすい。</w:t>
            </w:r>
          </w:p>
        </w:tc>
        <w:tc>
          <w:tcPr>
            <w:tcW w:w="1134" w:type="dxa"/>
            <w:tcBorders>
              <w:top w:val="single" w:sz="4" w:space="0" w:color="auto"/>
              <w:left w:val="nil"/>
              <w:bottom w:val="single" w:sz="4" w:space="0" w:color="auto"/>
              <w:right w:val="nil"/>
            </w:tcBorders>
            <w:vAlign w:val="center"/>
            <w:hideMark/>
          </w:tcPr>
          <w:p w14:paraId="10B3322C"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459886B2"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077423CC"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0D8E0761"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515F3461" w14:textId="77777777" w:rsidTr="00AB02AE">
        <w:trPr>
          <w:trHeight w:val="624"/>
        </w:trPr>
        <w:tc>
          <w:tcPr>
            <w:tcW w:w="5044" w:type="dxa"/>
            <w:tcBorders>
              <w:top w:val="single" w:sz="4" w:space="0" w:color="auto"/>
              <w:left w:val="nil"/>
              <w:bottom w:val="single" w:sz="4" w:space="0" w:color="auto"/>
              <w:right w:val="nil"/>
            </w:tcBorders>
            <w:hideMark/>
          </w:tcPr>
          <w:p w14:paraId="37502CE7"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順番を待つのが難しい。</w:t>
            </w:r>
          </w:p>
        </w:tc>
        <w:tc>
          <w:tcPr>
            <w:tcW w:w="1134" w:type="dxa"/>
            <w:tcBorders>
              <w:top w:val="single" w:sz="4" w:space="0" w:color="auto"/>
              <w:left w:val="nil"/>
              <w:bottom w:val="single" w:sz="4" w:space="0" w:color="auto"/>
              <w:right w:val="nil"/>
            </w:tcBorders>
            <w:vAlign w:val="center"/>
            <w:hideMark/>
          </w:tcPr>
          <w:p w14:paraId="19D777BB"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4" w:space="0" w:color="auto"/>
              <w:right w:val="nil"/>
            </w:tcBorders>
            <w:vAlign w:val="center"/>
            <w:hideMark/>
          </w:tcPr>
          <w:p w14:paraId="7A19044A"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4" w:space="0" w:color="auto"/>
              <w:right w:val="nil"/>
            </w:tcBorders>
            <w:vAlign w:val="center"/>
            <w:hideMark/>
          </w:tcPr>
          <w:p w14:paraId="2CC69667"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4" w:space="0" w:color="auto"/>
              <w:right w:val="nil"/>
            </w:tcBorders>
            <w:vAlign w:val="center"/>
            <w:hideMark/>
          </w:tcPr>
          <w:p w14:paraId="5984A949"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041CFC58" w14:textId="77777777" w:rsidTr="00AB02AE">
        <w:trPr>
          <w:trHeight w:val="624"/>
        </w:trPr>
        <w:tc>
          <w:tcPr>
            <w:tcW w:w="5044" w:type="dxa"/>
            <w:tcBorders>
              <w:top w:val="single" w:sz="4" w:space="0" w:color="auto"/>
              <w:left w:val="nil"/>
              <w:bottom w:val="single" w:sz="2" w:space="0" w:color="auto"/>
              <w:right w:val="nil"/>
            </w:tcBorders>
            <w:hideMark/>
          </w:tcPr>
          <w:p w14:paraId="4C69456E"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日々の活動で忘れっぽい。</w:t>
            </w:r>
          </w:p>
        </w:tc>
        <w:tc>
          <w:tcPr>
            <w:tcW w:w="1134" w:type="dxa"/>
            <w:tcBorders>
              <w:top w:val="single" w:sz="4" w:space="0" w:color="auto"/>
              <w:left w:val="nil"/>
              <w:bottom w:val="single" w:sz="2" w:space="0" w:color="auto"/>
              <w:right w:val="nil"/>
            </w:tcBorders>
            <w:vAlign w:val="center"/>
            <w:hideMark/>
          </w:tcPr>
          <w:p w14:paraId="7D995EC7"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4" w:space="0" w:color="auto"/>
              <w:left w:val="nil"/>
              <w:bottom w:val="single" w:sz="2" w:space="0" w:color="auto"/>
              <w:right w:val="nil"/>
            </w:tcBorders>
            <w:vAlign w:val="center"/>
            <w:hideMark/>
          </w:tcPr>
          <w:p w14:paraId="7FD605FB"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4" w:space="0" w:color="auto"/>
              <w:left w:val="nil"/>
              <w:bottom w:val="single" w:sz="2" w:space="0" w:color="auto"/>
              <w:right w:val="nil"/>
            </w:tcBorders>
            <w:vAlign w:val="center"/>
            <w:hideMark/>
          </w:tcPr>
          <w:p w14:paraId="50B05A9B"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4" w:space="0" w:color="auto"/>
              <w:left w:val="nil"/>
              <w:bottom w:val="single" w:sz="2" w:space="0" w:color="auto"/>
              <w:right w:val="nil"/>
            </w:tcBorders>
            <w:vAlign w:val="center"/>
            <w:hideMark/>
          </w:tcPr>
          <w:p w14:paraId="1890BFDB"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r w:rsidR="00AB02AE" w14:paraId="0117D507" w14:textId="77777777" w:rsidTr="00AB02AE">
        <w:trPr>
          <w:trHeight w:val="624"/>
        </w:trPr>
        <w:tc>
          <w:tcPr>
            <w:tcW w:w="5044" w:type="dxa"/>
            <w:tcBorders>
              <w:top w:val="single" w:sz="2" w:space="0" w:color="auto"/>
              <w:left w:val="nil"/>
              <w:bottom w:val="single" w:sz="18" w:space="0" w:color="auto"/>
              <w:right w:val="nil"/>
            </w:tcBorders>
            <w:hideMark/>
          </w:tcPr>
          <w:p w14:paraId="67096FE4" w14:textId="77777777" w:rsidR="00AB02AE" w:rsidRDefault="00AB02AE" w:rsidP="006B2823">
            <w:pPr>
              <w:numPr>
                <w:ilvl w:val="0"/>
                <w:numId w:val="2"/>
              </w:numPr>
              <w:tabs>
                <w:tab w:val="left" w:pos="1380"/>
              </w:tabs>
              <w:rPr>
                <w:rFonts w:ascii="ＭＳ ゴシック" w:eastAsia="ＭＳ ゴシック" w:hAnsi="ＭＳ ゴシック"/>
                <w:sz w:val="22"/>
              </w:rPr>
            </w:pPr>
            <w:r>
              <w:rPr>
                <w:rFonts w:ascii="ＭＳ ゴシック" w:eastAsia="ＭＳ ゴシック" w:hAnsi="ＭＳ ゴシック" w:hint="eastAsia"/>
                <w:sz w:val="22"/>
                <w:szCs w:val="22"/>
              </w:rPr>
              <w:t>他の人がしていることをさえぎったり、邪魔したりする。</w:t>
            </w:r>
          </w:p>
        </w:tc>
        <w:tc>
          <w:tcPr>
            <w:tcW w:w="1134" w:type="dxa"/>
            <w:tcBorders>
              <w:top w:val="single" w:sz="2" w:space="0" w:color="auto"/>
              <w:left w:val="nil"/>
              <w:bottom w:val="single" w:sz="18" w:space="0" w:color="auto"/>
              <w:right w:val="nil"/>
            </w:tcBorders>
            <w:vAlign w:val="center"/>
            <w:hideMark/>
          </w:tcPr>
          <w:p w14:paraId="7016794F"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０</w:t>
            </w:r>
          </w:p>
        </w:tc>
        <w:tc>
          <w:tcPr>
            <w:tcW w:w="1134" w:type="dxa"/>
            <w:tcBorders>
              <w:top w:val="single" w:sz="2" w:space="0" w:color="auto"/>
              <w:left w:val="nil"/>
              <w:bottom w:val="single" w:sz="18" w:space="0" w:color="auto"/>
              <w:right w:val="nil"/>
            </w:tcBorders>
            <w:vAlign w:val="center"/>
            <w:hideMark/>
          </w:tcPr>
          <w:p w14:paraId="2938B2BA"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１</w:t>
            </w:r>
          </w:p>
        </w:tc>
        <w:tc>
          <w:tcPr>
            <w:tcW w:w="1134" w:type="dxa"/>
            <w:tcBorders>
              <w:top w:val="single" w:sz="2" w:space="0" w:color="auto"/>
              <w:left w:val="nil"/>
              <w:bottom w:val="single" w:sz="18" w:space="0" w:color="auto"/>
              <w:right w:val="nil"/>
            </w:tcBorders>
            <w:vAlign w:val="center"/>
            <w:hideMark/>
          </w:tcPr>
          <w:p w14:paraId="7F2D5A1D"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２</w:t>
            </w:r>
          </w:p>
        </w:tc>
        <w:tc>
          <w:tcPr>
            <w:tcW w:w="1134" w:type="dxa"/>
            <w:tcBorders>
              <w:top w:val="single" w:sz="2" w:space="0" w:color="auto"/>
              <w:left w:val="nil"/>
              <w:bottom w:val="single" w:sz="18" w:space="0" w:color="auto"/>
              <w:right w:val="nil"/>
            </w:tcBorders>
            <w:vAlign w:val="center"/>
            <w:hideMark/>
          </w:tcPr>
          <w:p w14:paraId="09E714DB" w14:textId="77777777" w:rsidR="00AB02AE" w:rsidRDefault="00AB02AE">
            <w:pPr>
              <w:tabs>
                <w:tab w:val="left" w:pos="1380"/>
              </w:tabs>
              <w:jc w:val="center"/>
              <w:rPr>
                <w:rFonts w:ascii="ＭＳ ゴシック" w:eastAsia="ＭＳ ゴシック" w:hAnsi="ＭＳ ゴシック"/>
                <w:sz w:val="22"/>
              </w:rPr>
            </w:pPr>
            <w:r>
              <w:rPr>
                <w:rFonts w:ascii="ＭＳ ゴシック" w:eastAsia="ＭＳ ゴシック" w:hAnsi="ＭＳ ゴシック" w:hint="eastAsia"/>
                <w:sz w:val="22"/>
                <w:szCs w:val="22"/>
              </w:rPr>
              <w:t>３</w:t>
            </w:r>
          </w:p>
        </w:tc>
      </w:tr>
    </w:tbl>
    <w:p w14:paraId="0A541B41" w14:textId="77777777" w:rsidR="00AB02AE" w:rsidRDefault="00AB02AE" w:rsidP="00AB02AE">
      <w:pPr>
        <w:tabs>
          <w:tab w:val="left" w:pos="1380"/>
        </w:tabs>
        <w:wordWrap w:val="0"/>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（２００５．５．１５．　山崎先生案による翻訳）</w:t>
      </w:r>
    </w:p>
    <w:p w14:paraId="57A63872" w14:textId="77777777" w:rsidR="00AB02AE" w:rsidRPr="00AB02AE" w:rsidRDefault="00AB02AE" w:rsidP="00AB02AE">
      <w:pPr>
        <w:tabs>
          <w:tab w:val="left" w:pos="1380"/>
        </w:tabs>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あなたが最初に上記の問題に気づいたのはお子さんが何歳の時ですか。　</w:t>
      </w:r>
      <w:r>
        <w:rPr>
          <w:rFonts w:ascii="ＭＳ ゴシック" w:eastAsia="ＭＳ ゴシック" w:hAnsi="ＭＳ ゴシック" w:hint="eastAsia"/>
          <w:sz w:val="22"/>
          <w:szCs w:val="22"/>
          <w:u w:val="single"/>
        </w:rPr>
        <w:t xml:space="preserve">　　　　　　　　　　</w:t>
      </w:r>
      <w:r>
        <w:rPr>
          <w:rFonts w:ascii="ＭＳ ゴシック" w:eastAsia="ＭＳ ゴシック" w:hAnsi="ＭＳ ゴシック" w:hint="eastAsia"/>
          <w:sz w:val="22"/>
          <w:szCs w:val="22"/>
        </w:rPr>
        <w:t xml:space="preserve">　　　　　　</w:t>
      </w:r>
    </w:p>
    <w:sectPr w:rsidR="00AB02AE" w:rsidRPr="00AB02AE" w:rsidSect="00C231FF">
      <w:pgSz w:w="11906" w:h="16838"/>
      <w:pgMar w:top="567" w:right="567"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BA546" w14:textId="77777777" w:rsidR="007E65B9" w:rsidRDefault="007E65B9" w:rsidP="00AB02AE">
      <w:r>
        <w:separator/>
      </w:r>
    </w:p>
  </w:endnote>
  <w:endnote w:type="continuationSeparator" w:id="0">
    <w:p w14:paraId="61C6FFED" w14:textId="77777777" w:rsidR="007E65B9" w:rsidRDefault="007E65B9" w:rsidP="00AB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小塚ゴシック Std L">
    <w:altName w:val="ＭＳ ゴシック"/>
    <w:panose1 w:val="00000000000000000000"/>
    <w:charset w:val="80"/>
    <w:family w:val="swiss"/>
    <w:notTrueType/>
    <w:pitch w:val="variable"/>
    <w:sig w:usb0="00000203" w:usb1="08070000" w:usb2="00000010" w:usb3="00000000" w:csb0="00020005"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0CF4F" w14:textId="77777777" w:rsidR="007E65B9" w:rsidRDefault="007E65B9" w:rsidP="00AB02AE">
      <w:r>
        <w:separator/>
      </w:r>
    </w:p>
  </w:footnote>
  <w:footnote w:type="continuationSeparator" w:id="0">
    <w:p w14:paraId="7D1381B9" w14:textId="77777777" w:rsidR="007E65B9" w:rsidRDefault="007E65B9" w:rsidP="00AB0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04584"/>
    <w:multiLevelType w:val="hybridMultilevel"/>
    <w:tmpl w:val="B8145A98"/>
    <w:lvl w:ilvl="0" w:tplc="501818E2">
      <w:start w:val="1"/>
      <w:numFmt w:val="decimalFullWidth"/>
      <w:lvlText w:val="（%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DA2431BE">
      <w:start w:val="12"/>
      <w:numFmt w:val="bullet"/>
      <w:lvlText w:val="・"/>
      <w:lvlJc w:val="left"/>
      <w:pPr>
        <w:tabs>
          <w:tab w:val="num" w:pos="1200"/>
        </w:tabs>
        <w:ind w:left="1200" w:hanging="360"/>
      </w:pPr>
      <w:rPr>
        <w:rFonts w:ascii="Times New Roman" w:eastAsia="小塚ゴシック Std L" w:hAnsi="Times New Roman" w:cs="Times New Roman" w:hint="default"/>
      </w:r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20564C3F"/>
    <w:multiLevelType w:val="hybridMultilevel"/>
    <w:tmpl w:val="C7C0CD26"/>
    <w:lvl w:ilvl="0" w:tplc="0409000F">
      <w:start w:val="1"/>
      <w:numFmt w:val="decimal"/>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647972489">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7849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70"/>
    <w:rsid w:val="00004972"/>
    <w:rsid w:val="000161C5"/>
    <w:rsid w:val="00034BF7"/>
    <w:rsid w:val="00037273"/>
    <w:rsid w:val="00063251"/>
    <w:rsid w:val="0006408F"/>
    <w:rsid w:val="000662D6"/>
    <w:rsid w:val="00076A42"/>
    <w:rsid w:val="00080D67"/>
    <w:rsid w:val="000B43FD"/>
    <w:rsid w:val="000C5B75"/>
    <w:rsid w:val="000D2472"/>
    <w:rsid w:val="000E061E"/>
    <w:rsid w:val="000F6E33"/>
    <w:rsid w:val="00142515"/>
    <w:rsid w:val="00174BEA"/>
    <w:rsid w:val="00197D18"/>
    <w:rsid w:val="001A3B3A"/>
    <w:rsid w:val="001E02C2"/>
    <w:rsid w:val="001F4918"/>
    <w:rsid w:val="00296434"/>
    <w:rsid w:val="002A4659"/>
    <w:rsid w:val="002D3251"/>
    <w:rsid w:val="002D34CF"/>
    <w:rsid w:val="002D3A69"/>
    <w:rsid w:val="002F6E0E"/>
    <w:rsid w:val="00391E23"/>
    <w:rsid w:val="00397E73"/>
    <w:rsid w:val="003A2DF6"/>
    <w:rsid w:val="003C0761"/>
    <w:rsid w:val="003D5EB6"/>
    <w:rsid w:val="003E2321"/>
    <w:rsid w:val="003F01F7"/>
    <w:rsid w:val="003F522C"/>
    <w:rsid w:val="00454FA8"/>
    <w:rsid w:val="0046033B"/>
    <w:rsid w:val="00481886"/>
    <w:rsid w:val="00493AA8"/>
    <w:rsid w:val="0049418F"/>
    <w:rsid w:val="004968E6"/>
    <w:rsid w:val="004A3476"/>
    <w:rsid w:val="004C3C8C"/>
    <w:rsid w:val="004C3DE3"/>
    <w:rsid w:val="004D4582"/>
    <w:rsid w:val="004E5783"/>
    <w:rsid w:val="00546104"/>
    <w:rsid w:val="00560D7F"/>
    <w:rsid w:val="005820DD"/>
    <w:rsid w:val="00586379"/>
    <w:rsid w:val="005B30F6"/>
    <w:rsid w:val="005D4825"/>
    <w:rsid w:val="005E6D4D"/>
    <w:rsid w:val="005F23DA"/>
    <w:rsid w:val="0063151D"/>
    <w:rsid w:val="00631F51"/>
    <w:rsid w:val="0065550B"/>
    <w:rsid w:val="006574C7"/>
    <w:rsid w:val="006E2B61"/>
    <w:rsid w:val="00706377"/>
    <w:rsid w:val="00707528"/>
    <w:rsid w:val="00735E09"/>
    <w:rsid w:val="00736F70"/>
    <w:rsid w:val="007402B1"/>
    <w:rsid w:val="00753BCB"/>
    <w:rsid w:val="0077349B"/>
    <w:rsid w:val="00775D65"/>
    <w:rsid w:val="007963A9"/>
    <w:rsid w:val="007A4825"/>
    <w:rsid w:val="007B11F4"/>
    <w:rsid w:val="007D0A75"/>
    <w:rsid w:val="007D3318"/>
    <w:rsid w:val="007E65B9"/>
    <w:rsid w:val="00801F6A"/>
    <w:rsid w:val="0081529B"/>
    <w:rsid w:val="00824F6D"/>
    <w:rsid w:val="008336D9"/>
    <w:rsid w:val="00846230"/>
    <w:rsid w:val="00855F43"/>
    <w:rsid w:val="00862685"/>
    <w:rsid w:val="00876741"/>
    <w:rsid w:val="00892E56"/>
    <w:rsid w:val="008D79A7"/>
    <w:rsid w:val="008F0CD5"/>
    <w:rsid w:val="008F1732"/>
    <w:rsid w:val="0091164B"/>
    <w:rsid w:val="00914B73"/>
    <w:rsid w:val="00957982"/>
    <w:rsid w:val="009A35B4"/>
    <w:rsid w:val="009B08EE"/>
    <w:rsid w:val="009C17D5"/>
    <w:rsid w:val="009D3E55"/>
    <w:rsid w:val="009F2E1F"/>
    <w:rsid w:val="00A400AF"/>
    <w:rsid w:val="00A60737"/>
    <w:rsid w:val="00A62EE4"/>
    <w:rsid w:val="00AB02AE"/>
    <w:rsid w:val="00AB387A"/>
    <w:rsid w:val="00AC5685"/>
    <w:rsid w:val="00AD53EC"/>
    <w:rsid w:val="00AF4B72"/>
    <w:rsid w:val="00B120C4"/>
    <w:rsid w:val="00B17D00"/>
    <w:rsid w:val="00B3752A"/>
    <w:rsid w:val="00B62C81"/>
    <w:rsid w:val="00B979D2"/>
    <w:rsid w:val="00BB653B"/>
    <w:rsid w:val="00C204B5"/>
    <w:rsid w:val="00C231FF"/>
    <w:rsid w:val="00C3395A"/>
    <w:rsid w:val="00C42E43"/>
    <w:rsid w:val="00C5260F"/>
    <w:rsid w:val="00C55B7A"/>
    <w:rsid w:val="00C56F92"/>
    <w:rsid w:val="00C83395"/>
    <w:rsid w:val="00C93F93"/>
    <w:rsid w:val="00C9406E"/>
    <w:rsid w:val="00C96060"/>
    <w:rsid w:val="00CE7CEB"/>
    <w:rsid w:val="00D16B54"/>
    <w:rsid w:val="00D45DCA"/>
    <w:rsid w:val="00D6775D"/>
    <w:rsid w:val="00D76E52"/>
    <w:rsid w:val="00DE606D"/>
    <w:rsid w:val="00DF1A34"/>
    <w:rsid w:val="00E507BF"/>
    <w:rsid w:val="00E67BFE"/>
    <w:rsid w:val="00E92621"/>
    <w:rsid w:val="00EC1B32"/>
    <w:rsid w:val="00EF09F3"/>
    <w:rsid w:val="00EF6396"/>
    <w:rsid w:val="00F35EF9"/>
    <w:rsid w:val="00F46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6546D8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b/>
        <w:kern w:val="2"/>
        <w:sz w:val="14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a">
    <w:name w:val="Normal"/>
    <w:qFormat/>
    <w:rsid w:val="00736F70"/>
    <w:pPr>
      <w:widowControl w:val="0"/>
      <w:jc w:val="both"/>
    </w:pPr>
    <w:rPr>
      <w:rFonts w:ascii="Century" w:eastAsia="ＭＳ 明朝" w:hAnsi="Century" w:cs="Times New Roman"/>
      <w:b w:val="0"/>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36F70"/>
    <w:pPr>
      <w:ind w:left="720"/>
    </w:pPr>
  </w:style>
  <w:style w:type="character" w:customStyle="1" w:styleId="a4">
    <w:name w:val="本文インデント (文字)"/>
    <w:basedOn w:val="a0"/>
    <w:link w:val="a3"/>
    <w:rsid w:val="00736F70"/>
    <w:rPr>
      <w:rFonts w:ascii="Century" w:eastAsia="ＭＳ 明朝" w:hAnsi="Century" w:cs="Times New Roman"/>
      <w:b w:val="0"/>
      <w:sz w:val="21"/>
      <w:szCs w:val="24"/>
    </w:rPr>
  </w:style>
  <w:style w:type="paragraph" w:styleId="a5">
    <w:name w:val="header"/>
    <w:basedOn w:val="a"/>
    <w:link w:val="a6"/>
    <w:uiPriority w:val="99"/>
    <w:semiHidden/>
    <w:unhideWhenUsed/>
    <w:rsid w:val="00AB02AE"/>
    <w:pPr>
      <w:tabs>
        <w:tab w:val="center" w:pos="4252"/>
        <w:tab w:val="right" w:pos="8504"/>
      </w:tabs>
      <w:snapToGrid w:val="0"/>
    </w:pPr>
  </w:style>
  <w:style w:type="character" w:customStyle="1" w:styleId="a6">
    <w:name w:val="ヘッダー (文字)"/>
    <w:basedOn w:val="a0"/>
    <w:link w:val="a5"/>
    <w:uiPriority w:val="99"/>
    <w:semiHidden/>
    <w:rsid w:val="00AB02AE"/>
    <w:rPr>
      <w:rFonts w:ascii="Century" w:eastAsia="ＭＳ 明朝" w:hAnsi="Century" w:cs="Times New Roman"/>
      <w:b w:val="0"/>
      <w:sz w:val="21"/>
      <w:szCs w:val="24"/>
    </w:rPr>
  </w:style>
  <w:style w:type="paragraph" w:styleId="a7">
    <w:name w:val="footer"/>
    <w:basedOn w:val="a"/>
    <w:link w:val="a8"/>
    <w:uiPriority w:val="99"/>
    <w:semiHidden/>
    <w:unhideWhenUsed/>
    <w:rsid w:val="00AB02AE"/>
    <w:pPr>
      <w:tabs>
        <w:tab w:val="center" w:pos="4252"/>
        <w:tab w:val="right" w:pos="8504"/>
      </w:tabs>
      <w:snapToGrid w:val="0"/>
    </w:pPr>
  </w:style>
  <w:style w:type="character" w:customStyle="1" w:styleId="a8">
    <w:name w:val="フッター (文字)"/>
    <w:basedOn w:val="a0"/>
    <w:link w:val="a7"/>
    <w:uiPriority w:val="99"/>
    <w:semiHidden/>
    <w:rsid w:val="00AB02AE"/>
    <w:rPr>
      <w:rFonts w:ascii="Century" w:eastAsia="ＭＳ 明朝" w:hAnsi="Century" w:cs="Times New Roman"/>
      <w:b w:val="0"/>
      <w:sz w:val="21"/>
      <w:szCs w:val="24"/>
    </w:rPr>
  </w:style>
  <w:style w:type="paragraph" w:styleId="a9">
    <w:name w:val="Subtitle"/>
    <w:basedOn w:val="a"/>
    <w:next w:val="a"/>
    <w:link w:val="aa"/>
    <w:uiPriority w:val="11"/>
    <w:qFormat/>
    <w:rsid w:val="004C3C8C"/>
    <w:pPr>
      <w:jc w:val="center"/>
      <w:outlineLvl w:val="1"/>
    </w:pPr>
    <w:rPr>
      <w:rFonts w:asciiTheme="majorHAnsi" w:eastAsia="ＭＳ ゴシック" w:hAnsiTheme="majorHAnsi" w:cstheme="majorBidi"/>
      <w:sz w:val="24"/>
    </w:rPr>
  </w:style>
  <w:style w:type="character" w:customStyle="1" w:styleId="aa">
    <w:name w:val="副題 (文字)"/>
    <w:basedOn w:val="a0"/>
    <w:link w:val="a9"/>
    <w:uiPriority w:val="11"/>
    <w:rsid w:val="004C3C8C"/>
    <w:rPr>
      <w:rFonts w:asciiTheme="majorHAnsi" w:eastAsia="ＭＳ ゴシック" w:hAnsiTheme="majorHAnsi" w:cstheme="majorBidi"/>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17217">
      <w:bodyDiv w:val="1"/>
      <w:marLeft w:val="0"/>
      <w:marRight w:val="0"/>
      <w:marTop w:val="0"/>
      <w:marBottom w:val="0"/>
      <w:divBdr>
        <w:top w:val="none" w:sz="0" w:space="0" w:color="auto"/>
        <w:left w:val="none" w:sz="0" w:space="0" w:color="auto"/>
        <w:bottom w:val="none" w:sz="0" w:space="0" w:color="auto"/>
        <w:right w:val="none" w:sz="0" w:space="0" w:color="auto"/>
      </w:divBdr>
    </w:div>
    <w:div w:id="140787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340</Words>
  <Characters>1939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ikara2</dc:creator>
  <cp:lastModifiedBy>393chiaki</cp:lastModifiedBy>
  <cp:revision>5</cp:revision>
  <cp:lastPrinted>2026-07-16T06:37:00Z</cp:lastPrinted>
  <dcterms:created xsi:type="dcterms:W3CDTF">2026-07-16T06:51:00Z</dcterms:created>
  <dcterms:modified xsi:type="dcterms:W3CDTF">2026-07-16T06:57:00Z</dcterms:modified>
</cp:coreProperties>
</file>