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86B08">
      <w:pPr>
        <w:autoSpaceDE w:val="0"/>
        <w:autoSpaceDN w:val="0"/>
        <w:adjustRightInd w:val="0"/>
        <w:spacing w:line="420" w:lineRule="atLeast"/>
        <w:ind w:left="840" w:hanging="210"/>
        <w:rPr>
          <w:rFonts w:ascii="Century" w:hAnsi="ＭＳ 明朝" w:cs="Arial"/>
          <w:color w:val="000000"/>
          <w:sz w:val="21"/>
        </w:rPr>
      </w:pPr>
      <w:bookmarkStart w:id="0" w:name="_GoBack"/>
      <w:bookmarkEnd w:id="0"/>
      <w:r>
        <w:rPr>
          <w:rFonts w:ascii="Century" w:hAnsi="ＭＳ 明朝" w:cs="Arial" w:hint="eastAsia"/>
          <w:color w:val="000000"/>
          <w:sz w:val="21"/>
        </w:rPr>
        <w:t>○与那原町情報発信大型ビジョン広告掲載取扱規則</w:t>
      </w:r>
    </w:p>
    <w:p w:rsidR="00000000" w:rsidRDefault="00686B08">
      <w:pPr>
        <w:autoSpaceDE w:val="0"/>
        <w:autoSpaceDN w:val="0"/>
        <w:adjustRightInd w:val="0"/>
        <w:spacing w:line="420" w:lineRule="atLeast"/>
        <w:jc w:val="right"/>
        <w:rPr>
          <w:rFonts w:ascii="Century" w:hAnsi="ＭＳ 明朝" w:cs="Arial"/>
          <w:color w:val="000000"/>
          <w:sz w:val="21"/>
        </w:rPr>
      </w:pPr>
      <w:r>
        <w:rPr>
          <w:rFonts w:ascii="Century" w:hAnsi="ＭＳ 明朝" w:cs="Arial" w:hint="eastAsia"/>
          <w:color w:val="000000"/>
          <w:sz w:val="21"/>
        </w:rPr>
        <w:t>平成</w:t>
      </w:r>
      <w:r>
        <w:rPr>
          <w:rFonts w:ascii="Century" w:hAnsi="ＭＳ 明朝" w:cs="Arial"/>
          <w:color w:val="000000"/>
          <w:sz w:val="21"/>
        </w:rPr>
        <w:t>28</w:t>
      </w:r>
      <w:r>
        <w:rPr>
          <w:rFonts w:ascii="Century" w:hAnsi="ＭＳ 明朝" w:cs="Arial" w:hint="eastAsia"/>
          <w:color w:val="000000"/>
          <w:sz w:val="21"/>
        </w:rPr>
        <w:t>年４月</w:t>
      </w:r>
      <w:r>
        <w:rPr>
          <w:rFonts w:ascii="Century" w:hAnsi="ＭＳ 明朝" w:cs="Arial"/>
          <w:color w:val="000000"/>
          <w:sz w:val="21"/>
        </w:rPr>
        <w:t>26</w:t>
      </w:r>
      <w:r>
        <w:rPr>
          <w:rFonts w:ascii="Century" w:hAnsi="ＭＳ 明朝" w:cs="Arial" w:hint="eastAsia"/>
          <w:color w:val="000000"/>
          <w:sz w:val="21"/>
        </w:rPr>
        <w:t>日</w:t>
      </w:r>
    </w:p>
    <w:p w:rsidR="00000000" w:rsidRDefault="00686B08">
      <w:pPr>
        <w:autoSpaceDE w:val="0"/>
        <w:autoSpaceDN w:val="0"/>
        <w:adjustRightInd w:val="0"/>
        <w:spacing w:line="420" w:lineRule="atLeast"/>
        <w:jc w:val="right"/>
        <w:rPr>
          <w:rFonts w:ascii="Century" w:hAnsi="ＭＳ 明朝" w:cs="Arial"/>
          <w:color w:val="000000"/>
          <w:sz w:val="21"/>
        </w:rPr>
      </w:pPr>
      <w:r>
        <w:rPr>
          <w:rFonts w:ascii="Century" w:hAnsi="ＭＳ 明朝" w:cs="Arial" w:hint="eastAsia"/>
          <w:color w:val="000000"/>
          <w:sz w:val="21"/>
        </w:rPr>
        <w:t>規則第</w:t>
      </w:r>
      <w:r>
        <w:rPr>
          <w:rFonts w:ascii="Century" w:hAnsi="ＭＳ 明朝" w:cs="Arial"/>
          <w:color w:val="000000"/>
          <w:sz w:val="21"/>
        </w:rPr>
        <w:t>15</w:t>
      </w:r>
      <w:r>
        <w:rPr>
          <w:rFonts w:ascii="Century" w:hAnsi="ＭＳ 明朝" w:cs="Arial" w:hint="eastAsia"/>
          <w:color w:val="000000"/>
          <w:sz w:val="21"/>
        </w:rPr>
        <w:t>号</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（趣旨）</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第１条　この規則は、与那原町情報発信大型ビジョン（以下「大型ビジョン」という。）を活用し、与那原町（以下「町」という。）の広報をは</w:t>
      </w:r>
      <w:r>
        <w:rPr>
          <w:rFonts w:ascii="Century" w:hAnsi="ＭＳ 明朝" w:cs="Arial" w:hint="eastAsia"/>
          <w:color w:val="000000"/>
          <w:sz w:val="21"/>
        </w:rPr>
        <w:t>じめ、地域観光の振興、商工業の振興及び地域経済の活性化を図ることを目的に、町の保有する資産を広告媒体として活用し、有料による広告を掲載することに関して、与那原町公共物等有料広告掲載取扱要綱（平成</w:t>
      </w:r>
      <w:r>
        <w:rPr>
          <w:rFonts w:ascii="Century" w:hAnsi="ＭＳ 明朝" w:cs="Arial"/>
          <w:color w:val="000000"/>
          <w:sz w:val="21"/>
        </w:rPr>
        <w:t>24</w:t>
      </w:r>
      <w:r>
        <w:rPr>
          <w:rFonts w:ascii="Century" w:hAnsi="ＭＳ 明朝" w:cs="Arial" w:hint="eastAsia"/>
          <w:color w:val="000000"/>
          <w:sz w:val="21"/>
        </w:rPr>
        <w:t>年与那原町要綱第２号。以下「取扱要綱」という。）に定めるもののほか、必要な事項を定める。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（定義）</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第２条　この規則において「大型ビジョン」とは、沖縄振興特別推進交付金を活用した情報発信事業を推進するため、町が設置・管理するデジタルサイネージ機器をいう。</w:t>
      </w:r>
    </w:p>
    <w:p w:rsidR="00000000" w:rsidRDefault="00686B08">
      <w:pPr>
        <w:autoSpaceDE w:val="0"/>
        <w:autoSpaceDN w:val="0"/>
        <w:adjustRightInd w:val="0"/>
        <w:spacing w:line="420" w:lineRule="atLeast"/>
        <w:ind w:left="210" w:hanging="210"/>
        <w:rPr>
          <w:rFonts w:ascii="Century" w:hAnsi="ＭＳ 明朝" w:cs="Arial"/>
          <w:color w:val="000000" w:themeColor="text1"/>
          <w:sz w:val="21"/>
        </w:rPr>
      </w:pPr>
      <w:r>
        <w:rPr>
          <w:rFonts w:ascii="Century" w:hAnsi="ＭＳ 明朝" w:cs="Arial" w:hint="eastAsia"/>
          <w:color w:val="000000" w:themeColor="text1"/>
          <w:sz w:val="21"/>
        </w:rPr>
        <w:t>２　町内に設置する大型ビジョンは下記の通りとする。</w:t>
      </w:r>
    </w:p>
    <w:p w:rsidR="00000000" w:rsidRDefault="00686B08">
      <w:pPr>
        <w:autoSpaceDE w:val="0"/>
        <w:autoSpaceDN w:val="0"/>
        <w:adjustRightInd w:val="0"/>
        <w:spacing w:line="420" w:lineRule="atLeast"/>
        <w:ind w:left="420" w:hangingChars="200" w:hanging="420"/>
        <w:rPr>
          <w:rFonts w:ascii="Century" w:hAnsi="ＭＳ 明朝" w:cs="Arial"/>
          <w:color w:val="000000" w:themeColor="text1"/>
          <w:sz w:val="21"/>
        </w:rPr>
      </w:pPr>
      <w:r>
        <w:rPr>
          <w:rFonts w:ascii="Century" w:hAnsi="ＭＳ 明朝" w:cs="Arial" w:hint="eastAsia"/>
          <w:color w:val="000000" w:themeColor="text1"/>
          <w:sz w:val="21"/>
        </w:rPr>
        <w:t xml:space="preserve">　</w:t>
      </w:r>
      <w:r>
        <w:rPr>
          <w:rFonts w:ascii="Century" w:hAnsi="ＭＳ 明朝" w:cs="Arial"/>
          <w:color w:val="000000" w:themeColor="text1"/>
          <w:sz w:val="21"/>
        </w:rPr>
        <w:t>(1</w:t>
      </w:r>
      <w:r>
        <w:rPr>
          <w:rFonts w:ascii="Century" w:hAnsi="ＭＳ 明朝" w:cs="Arial"/>
          <w:color w:val="000000" w:themeColor="text1"/>
          <w:sz w:val="21"/>
        </w:rPr>
        <w:t>)</w:t>
      </w:r>
      <w:r>
        <w:rPr>
          <w:rFonts w:ascii="Century" w:hAnsi="ＭＳ 明朝" w:cs="Arial" w:hint="eastAsia"/>
          <w:color w:val="000000" w:themeColor="text1"/>
          <w:sz w:val="21"/>
        </w:rPr>
        <w:t xml:space="preserve">　三叉路大型ビジョン　与那原町三叉路（与那原町字与那原</w:t>
      </w:r>
      <w:r>
        <w:rPr>
          <w:rFonts w:ascii="Century" w:hAnsi="ＭＳ 明朝" w:cs="Arial"/>
          <w:color w:val="000000" w:themeColor="text1"/>
          <w:sz w:val="21"/>
        </w:rPr>
        <w:t>3080</w:t>
      </w:r>
      <w:r>
        <w:rPr>
          <w:rFonts w:ascii="Century" w:hAnsi="ＭＳ 明朝" w:cs="Arial" w:hint="eastAsia"/>
          <w:color w:val="000000" w:themeColor="text1"/>
          <w:sz w:val="21"/>
        </w:rPr>
        <w:t>番地）に設置する大型ビジョン。</w:t>
      </w:r>
    </w:p>
    <w:p w:rsidR="00000000" w:rsidRDefault="00686B08">
      <w:pPr>
        <w:autoSpaceDE w:val="0"/>
        <w:autoSpaceDN w:val="0"/>
        <w:adjustRightInd w:val="0"/>
        <w:spacing w:line="420" w:lineRule="atLeast"/>
        <w:ind w:left="420" w:hangingChars="200" w:hanging="420"/>
        <w:rPr>
          <w:rFonts w:ascii="Century" w:hAnsi="ＭＳ 明朝" w:cs="Arial"/>
          <w:color w:val="000000" w:themeColor="text1"/>
          <w:sz w:val="21"/>
        </w:rPr>
      </w:pPr>
      <w:r>
        <w:rPr>
          <w:rFonts w:ascii="Century" w:hAnsi="ＭＳ 明朝" w:cs="Arial" w:hint="eastAsia"/>
          <w:color w:val="000000" w:themeColor="text1"/>
          <w:sz w:val="21"/>
        </w:rPr>
        <w:t xml:space="preserve">　</w:t>
      </w:r>
      <w:r>
        <w:rPr>
          <w:rFonts w:ascii="Century" w:hAnsi="ＭＳ 明朝" w:cs="Arial"/>
          <w:color w:val="000000" w:themeColor="text1"/>
          <w:sz w:val="21"/>
        </w:rPr>
        <w:t>(2)</w:t>
      </w:r>
      <w:r>
        <w:rPr>
          <w:rFonts w:ascii="Century" w:hAnsi="ＭＳ 明朝" w:cs="Arial" w:hint="eastAsia"/>
          <w:color w:val="000000" w:themeColor="text1"/>
          <w:sz w:val="21"/>
        </w:rPr>
        <w:t xml:space="preserve">　東浜大型ビジョン　与那古浜公園十字路付近（与那原町東浜</w:t>
      </w:r>
      <w:r>
        <w:rPr>
          <w:rFonts w:ascii="Century" w:hAnsi="ＭＳ 明朝" w:cs="Arial"/>
          <w:color w:val="000000" w:themeColor="text1"/>
          <w:sz w:val="21"/>
        </w:rPr>
        <w:t>68</w:t>
      </w:r>
      <w:r>
        <w:rPr>
          <w:rFonts w:ascii="Century" w:hAnsi="ＭＳ 明朝" w:cs="Arial" w:hint="eastAsia"/>
          <w:color w:val="000000" w:themeColor="text1"/>
          <w:sz w:val="21"/>
        </w:rPr>
        <w:t>番地</w:t>
      </w:r>
      <w:r>
        <w:rPr>
          <w:rFonts w:ascii="Century" w:hAnsi="ＭＳ 明朝" w:cs="Arial"/>
          <w:color w:val="000000" w:themeColor="text1"/>
          <w:sz w:val="21"/>
        </w:rPr>
        <w:t>1</w:t>
      </w:r>
      <w:r>
        <w:rPr>
          <w:rFonts w:ascii="Century" w:hAnsi="ＭＳ 明朝" w:cs="Arial" w:hint="eastAsia"/>
          <w:color w:val="000000" w:themeColor="text1"/>
          <w:sz w:val="21"/>
        </w:rPr>
        <w:t>の</w:t>
      </w:r>
      <w:r>
        <w:rPr>
          <w:rFonts w:ascii="Century" w:hAnsi="ＭＳ 明朝" w:cs="Arial"/>
          <w:color w:val="000000" w:themeColor="text1"/>
          <w:sz w:val="21"/>
        </w:rPr>
        <w:t>2</w:t>
      </w:r>
      <w:r>
        <w:rPr>
          <w:rFonts w:ascii="Century" w:hAnsi="ＭＳ 明朝" w:cs="Arial" w:hint="eastAsia"/>
          <w:color w:val="000000" w:themeColor="text1"/>
          <w:sz w:val="21"/>
        </w:rPr>
        <w:t>）に設置する大型ビジョン。</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（広告の掲載基準及び権限）</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第３条　大型ビジョンに掲載する広告（以下「広告」という。）の掲載基準は、取扱要綱第３条に定めるものとする。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大型ビジョンに掲載する広告の可否は、この規則及び取扱要綱に基づき審査し、町長が決定するものとする。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有事又はその他災害が発生し、又は発生するおそれがあるときは、広告</w:t>
      </w:r>
      <w:r>
        <w:rPr>
          <w:rFonts w:ascii="Century" w:hAnsi="ＭＳ 明朝" w:cs="Arial" w:hint="eastAsia"/>
          <w:color w:val="000000"/>
          <w:sz w:val="21"/>
        </w:rPr>
        <w:t>に替わりこの情報を最優先に掲載するものとする。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（広告枠等）</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第４条　広告の枠、放映時間等は、次に掲げるとおりとする。</w:t>
      </w:r>
    </w:p>
    <w:p w:rsidR="00000000" w:rsidRDefault="00686B08">
      <w:pPr>
        <w:autoSpaceDE w:val="0"/>
        <w:autoSpaceDN w:val="0"/>
        <w:adjustRightInd w:val="0"/>
        <w:spacing w:line="420" w:lineRule="atLeast"/>
        <w:ind w:left="420" w:hanging="210"/>
        <w:rPr>
          <w:rFonts w:ascii="Century" w:hAnsi="ＭＳ 明朝" w:cs="Arial"/>
          <w:color w:val="000000" w:themeColor="text1"/>
          <w:sz w:val="21"/>
        </w:rPr>
      </w:pPr>
      <w:r>
        <w:rPr>
          <w:rFonts w:ascii="Century" w:hAnsi="ＭＳ 明朝" w:cs="Arial"/>
          <w:color w:val="000000" w:themeColor="text1"/>
          <w:sz w:val="21"/>
        </w:rPr>
        <w:t>(1)</w:t>
      </w:r>
      <w:r>
        <w:rPr>
          <w:rFonts w:ascii="Century" w:hAnsi="ＭＳ 明朝" w:cs="Arial" w:hint="eastAsia"/>
          <w:color w:val="000000" w:themeColor="text1"/>
          <w:sz w:val="21"/>
        </w:rPr>
        <w:t xml:space="preserve">　大型ビジョンで放映する放送枠は行政枠及び広告枠とし、枠数の内訳は別表１の通りとする。</w:t>
      </w:r>
    </w:p>
    <w:p w:rsidR="00000000" w:rsidRDefault="00686B08">
      <w:pPr>
        <w:autoSpaceDE w:val="0"/>
        <w:autoSpaceDN w:val="0"/>
        <w:adjustRightInd w:val="0"/>
        <w:spacing w:line="420" w:lineRule="atLeast"/>
        <w:ind w:left="420" w:hanging="210"/>
        <w:rPr>
          <w:rFonts w:ascii="Century" w:hAnsi="ＭＳ 明朝" w:cs="Arial"/>
          <w:color w:val="000000" w:themeColor="text1"/>
          <w:sz w:val="21"/>
        </w:rPr>
      </w:pPr>
      <w:r>
        <w:rPr>
          <w:rFonts w:ascii="Century" w:hAnsi="ＭＳ 明朝" w:cs="Arial"/>
          <w:color w:val="000000" w:themeColor="text1"/>
          <w:sz w:val="21"/>
        </w:rPr>
        <w:t>(2)</w:t>
      </w:r>
      <w:r>
        <w:rPr>
          <w:rFonts w:ascii="Century" w:hAnsi="ＭＳ 明朝" w:cs="Arial" w:hint="eastAsia"/>
          <w:color w:val="000000" w:themeColor="text1"/>
          <w:sz w:val="21"/>
        </w:rPr>
        <w:t xml:space="preserve">　１枠につき約</w:t>
      </w:r>
      <w:r>
        <w:rPr>
          <w:rFonts w:ascii="Century" w:hAnsi="ＭＳ 明朝" w:cs="Arial"/>
          <w:color w:val="000000" w:themeColor="text1"/>
          <w:sz w:val="21"/>
        </w:rPr>
        <w:t>15</w:t>
      </w:r>
      <w:r>
        <w:rPr>
          <w:rFonts w:ascii="Century" w:hAnsi="ＭＳ 明朝" w:cs="Arial" w:hint="eastAsia"/>
          <w:color w:val="000000" w:themeColor="text1"/>
          <w:sz w:val="21"/>
        </w:rPr>
        <w:t>秒の放映時間とする。</w:t>
      </w:r>
    </w:p>
    <w:p w:rsidR="00000000" w:rsidRDefault="00686B08">
      <w:pPr>
        <w:autoSpaceDE w:val="0"/>
        <w:autoSpaceDN w:val="0"/>
        <w:adjustRightInd w:val="0"/>
        <w:spacing w:line="420" w:lineRule="atLeast"/>
        <w:ind w:left="420" w:hanging="210"/>
        <w:rPr>
          <w:rFonts w:ascii="Century" w:hAnsi="ＭＳ 明朝" w:cs="Arial"/>
          <w:color w:val="000000" w:themeColor="text1"/>
          <w:sz w:val="21"/>
        </w:rPr>
      </w:pPr>
      <w:r>
        <w:rPr>
          <w:rFonts w:ascii="Century" w:hAnsi="ＭＳ 明朝" w:cs="Arial"/>
          <w:color w:val="000000" w:themeColor="text1"/>
          <w:sz w:val="21"/>
        </w:rPr>
        <w:t>(3)</w:t>
      </w:r>
      <w:r>
        <w:rPr>
          <w:rFonts w:ascii="Century" w:hAnsi="ＭＳ 明朝" w:cs="Arial" w:hint="eastAsia"/>
          <w:color w:val="000000" w:themeColor="text1"/>
          <w:sz w:val="21"/>
        </w:rPr>
        <w:t xml:space="preserve">　広告の放映時間は、午前７時</w:t>
      </w:r>
      <w:r>
        <w:rPr>
          <w:rFonts w:ascii="Century" w:hAnsi="ＭＳ 明朝" w:cs="Arial"/>
          <w:color w:val="000000" w:themeColor="text1"/>
          <w:sz w:val="21"/>
        </w:rPr>
        <w:t>00</w:t>
      </w:r>
      <w:r>
        <w:rPr>
          <w:rFonts w:ascii="Century" w:hAnsi="ＭＳ 明朝" w:cs="Arial" w:hint="eastAsia"/>
          <w:color w:val="000000" w:themeColor="text1"/>
          <w:sz w:val="21"/>
        </w:rPr>
        <w:t>分から午後</w:t>
      </w:r>
      <w:r>
        <w:rPr>
          <w:rFonts w:ascii="Century" w:hAnsi="ＭＳ 明朝" w:cs="Arial"/>
          <w:color w:val="000000" w:themeColor="text1"/>
          <w:sz w:val="21"/>
        </w:rPr>
        <w:t>10</w:t>
      </w:r>
      <w:r>
        <w:rPr>
          <w:rFonts w:ascii="Century" w:hAnsi="ＭＳ 明朝" w:cs="Arial" w:hint="eastAsia"/>
          <w:color w:val="000000" w:themeColor="text1"/>
          <w:sz w:val="21"/>
        </w:rPr>
        <w:t>時</w:t>
      </w:r>
      <w:r>
        <w:rPr>
          <w:rFonts w:ascii="Century" w:hAnsi="ＭＳ 明朝" w:cs="Arial"/>
          <w:color w:val="000000" w:themeColor="text1"/>
          <w:sz w:val="21"/>
        </w:rPr>
        <w:t>00</w:t>
      </w:r>
      <w:r>
        <w:rPr>
          <w:rFonts w:ascii="Century" w:hAnsi="ＭＳ 明朝" w:cs="Arial" w:hint="eastAsia"/>
          <w:color w:val="000000" w:themeColor="text1"/>
          <w:sz w:val="21"/>
        </w:rPr>
        <w:t>分までとする。ただし、音声データに関しては、午後</w:t>
      </w:r>
      <w:r>
        <w:rPr>
          <w:rFonts w:ascii="Century" w:hAnsi="ＭＳ 明朝" w:cs="Arial"/>
          <w:color w:val="000000" w:themeColor="text1"/>
          <w:sz w:val="21"/>
        </w:rPr>
        <w:t>9</w:t>
      </w:r>
      <w:r>
        <w:rPr>
          <w:rFonts w:ascii="Century" w:hAnsi="ＭＳ 明朝" w:cs="Arial" w:hint="eastAsia"/>
          <w:color w:val="000000" w:themeColor="text1"/>
          <w:sz w:val="21"/>
        </w:rPr>
        <w:t>時</w:t>
      </w:r>
      <w:r>
        <w:rPr>
          <w:rFonts w:ascii="Century" w:hAnsi="ＭＳ 明朝" w:cs="Arial"/>
          <w:color w:val="000000" w:themeColor="text1"/>
          <w:sz w:val="21"/>
        </w:rPr>
        <w:t>00</w:t>
      </w:r>
      <w:r>
        <w:rPr>
          <w:rFonts w:ascii="Century" w:hAnsi="ＭＳ 明朝" w:cs="Arial" w:hint="eastAsia"/>
          <w:color w:val="000000" w:themeColor="text1"/>
          <w:sz w:val="21"/>
        </w:rPr>
        <w:t>分から午後</w:t>
      </w:r>
      <w:r>
        <w:rPr>
          <w:rFonts w:ascii="Century" w:hAnsi="ＭＳ 明朝" w:cs="Arial"/>
          <w:color w:val="000000" w:themeColor="text1"/>
          <w:sz w:val="21"/>
        </w:rPr>
        <w:t>10</w:t>
      </w:r>
      <w:r>
        <w:rPr>
          <w:rFonts w:ascii="Century" w:hAnsi="ＭＳ 明朝" w:cs="Arial" w:hint="eastAsia"/>
          <w:color w:val="000000" w:themeColor="text1"/>
          <w:sz w:val="21"/>
        </w:rPr>
        <w:t>時</w:t>
      </w:r>
      <w:r>
        <w:rPr>
          <w:rFonts w:ascii="Century" w:hAnsi="ＭＳ 明朝" w:cs="Arial"/>
          <w:color w:val="000000" w:themeColor="text1"/>
          <w:sz w:val="21"/>
        </w:rPr>
        <w:t>00</w:t>
      </w:r>
      <w:r>
        <w:rPr>
          <w:rFonts w:ascii="Century" w:hAnsi="ＭＳ 明朝" w:cs="Arial" w:hint="eastAsia"/>
          <w:color w:val="000000" w:themeColor="text1"/>
          <w:sz w:val="21"/>
        </w:rPr>
        <w:t>分の間は流さないこととする。</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(4)</w:t>
      </w:r>
      <w:r>
        <w:rPr>
          <w:rFonts w:ascii="Century" w:hAnsi="ＭＳ 明朝" w:cs="Arial" w:hint="eastAsia"/>
          <w:color w:val="000000"/>
          <w:sz w:val="21"/>
        </w:rPr>
        <w:t xml:space="preserve">　町長が必要と認めた場合は、放映する時間帯を変更し、又は放映を休止することができる</w:t>
      </w:r>
      <w:r>
        <w:rPr>
          <w:rFonts w:ascii="Century" w:hAnsi="ＭＳ 明朝" w:cs="Arial" w:hint="eastAsia"/>
          <w:color w:val="000000"/>
          <w:sz w:val="21"/>
        </w:rPr>
        <w:t>。</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lastRenderedPageBreak/>
        <w:t>（掲載期間）</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第５条　広告の掲載期間は、１箇月単位で１年を超えない範囲とする。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広告主は、町長の承諾を得て、２年を超えない範囲内で広告の掲載期間を更新することができる。ただし、町長が認める場合には、この限りでない。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（広告掲載期間の延長）</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第６条　広告掲載期間内に町の都合及び広告主の責めに帰さない理由により町が広告を掲載できなかった場合は、その日数に応じて、掲載期間を延長する。ただし、その日数が３日未満の場合は、掲載期間の延長は行わないものとす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（広告の規格及びデザイン）</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第７条　広告の規格は、</w:t>
      </w:r>
      <w:r>
        <w:rPr>
          <w:rFonts w:ascii="Century" w:hAnsi="ＭＳ 明朝" w:cs="Arial" w:hint="eastAsia"/>
          <w:color w:val="000000"/>
          <w:sz w:val="21"/>
        </w:rPr>
        <w:t>次のとおりとする。</w:t>
      </w:r>
    </w:p>
    <w:p w:rsidR="00000000" w:rsidRDefault="00686B08">
      <w:pPr>
        <w:autoSpaceDE w:val="0"/>
        <w:autoSpaceDN w:val="0"/>
        <w:adjustRightInd w:val="0"/>
        <w:spacing w:line="420" w:lineRule="atLeast"/>
        <w:ind w:left="420" w:hanging="210"/>
        <w:rPr>
          <w:rFonts w:ascii="Century" w:hAnsi="ＭＳ 明朝" w:cs="Arial"/>
          <w:color w:val="000000" w:themeColor="text1"/>
          <w:sz w:val="21"/>
        </w:rPr>
      </w:pPr>
      <w:r>
        <w:rPr>
          <w:rFonts w:ascii="Century" w:hAnsi="ＭＳ 明朝" w:cs="Arial"/>
          <w:color w:val="000000" w:themeColor="text1"/>
          <w:sz w:val="21"/>
        </w:rPr>
        <w:t>(1)</w:t>
      </w:r>
      <w:r>
        <w:rPr>
          <w:rFonts w:ascii="Century" w:hAnsi="ＭＳ 明朝" w:cs="Arial" w:hint="eastAsia"/>
          <w:color w:val="000000" w:themeColor="text1"/>
          <w:sz w:val="21"/>
        </w:rPr>
        <w:t xml:space="preserve">　画像（静止画）、動画形式及び音声データの規格については別表２の通りとする。</w:t>
      </w:r>
    </w:p>
    <w:p w:rsidR="00000000" w:rsidRDefault="00686B08">
      <w:pPr>
        <w:autoSpaceDE w:val="0"/>
        <w:autoSpaceDN w:val="0"/>
        <w:adjustRightInd w:val="0"/>
        <w:spacing w:line="420" w:lineRule="atLeast"/>
        <w:ind w:left="420" w:hanging="210"/>
        <w:rPr>
          <w:rFonts w:ascii="Century" w:hAnsi="ＭＳ 明朝" w:cs="Arial"/>
          <w:color w:val="000000" w:themeColor="text1"/>
          <w:sz w:val="21"/>
        </w:rPr>
      </w:pPr>
      <w:r>
        <w:rPr>
          <w:rFonts w:ascii="Century" w:hAnsi="ＭＳ 明朝" w:cs="Arial"/>
          <w:color w:val="000000" w:themeColor="text1"/>
          <w:sz w:val="21"/>
        </w:rPr>
        <w:t>(2)</w:t>
      </w:r>
      <w:r>
        <w:rPr>
          <w:rFonts w:ascii="Century" w:hAnsi="ＭＳ 明朝" w:cs="Arial" w:hint="eastAsia"/>
          <w:color w:val="000000" w:themeColor="text1"/>
          <w:sz w:val="21"/>
        </w:rPr>
        <w:t xml:space="preserve">　大型ビジョンの画面サイズ及び仕様は、別に定める大型ビジョン</w:t>
      </w:r>
      <w:r>
        <w:rPr>
          <w:rFonts w:ascii="Century" w:hAnsi="ＭＳ 明朝" w:cs="Arial"/>
          <w:color w:val="000000" w:themeColor="text1"/>
          <w:sz w:val="21"/>
        </w:rPr>
        <w:t>LED</w:t>
      </w:r>
      <w:r>
        <w:rPr>
          <w:rFonts w:ascii="Century" w:hAnsi="ＭＳ 明朝" w:cs="Arial" w:hint="eastAsia"/>
          <w:color w:val="000000" w:themeColor="text1"/>
          <w:sz w:val="21"/>
        </w:rPr>
        <w:t>表示機仕様書を参照するものとする。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広告のデザインは、次の各号のいずれにも該当しないものとする。</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町の事業であると誤解されるおそれのあるもの</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大型ビジョンのイメージを損なうおそれのあるもの</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(3)</w:t>
      </w:r>
      <w:r>
        <w:rPr>
          <w:rFonts w:ascii="Century" w:hAnsi="ＭＳ 明朝" w:cs="Arial" w:hint="eastAsia"/>
          <w:color w:val="000000"/>
          <w:sz w:val="21"/>
        </w:rPr>
        <w:t xml:space="preserve">　アラートマーク又はフラッシュ等点滅するもの</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(4)</w:t>
      </w:r>
      <w:r>
        <w:rPr>
          <w:rFonts w:ascii="Century" w:hAnsi="ＭＳ 明朝" w:cs="Arial" w:hint="eastAsia"/>
          <w:color w:val="000000"/>
          <w:sz w:val="21"/>
        </w:rPr>
        <w:t xml:space="preserve">　コントラストの強い画面の反転表示又は画面の切り替わり</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(5)</w:t>
      </w:r>
      <w:r>
        <w:rPr>
          <w:rFonts w:ascii="Century" w:hAnsi="ＭＳ 明朝" w:cs="Arial" w:hint="eastAsia"/>
          <w:color w:val="000000"/>
          <w:sz w:val="21"/>
        </w:rPr>
        <w:t xml:space="preserve">　前</w:t>
      </w:r>
      <w:r>
        <w:rPr>
          <w:rFonts w:ascii="Century" w:hAnsi="ＭＳ 明朝" w:cs="Arial" w:hint="eastAsia"/>
          <w:color w:val="000000"/>
          <w:sz w:val="21"/>
        </w:rPr>
        <w:t>各号に掲げるもののほか、町長が適当でないと認めるもの</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広告のデザインは、次のとおりとする。</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文字色と背景色とのコントラスト（明度差）を十分なものとすること。</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文字、イラスト等の解像度については適正な処理を行い、鮮明なものとすること。</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４　広告には、広告主の氏名又は名称及び連絡先を表示しなければならない。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（広告掲載の募集）</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第８条　広告の掲載を希望する者（以下「掲載希望者」という。）の募集及び掲載等は、当該広告媒体を所管する課が直接行う方法、当該業務の取扱いを希望する者との契約により行</w:t>
      </w:r>
      <w:r>
        <w:rPr>
          <w:rFonts w:ascii="Century" w:hAnsi="ＭＳ 明朝" w:cs="Arial" w:hint="eastAsia"/>
          <w:color w:val="000000"/>
          <w:sz w:val="21"/>
        </w:rPr>
        <w:t>う方法、町広報誌やインターネット等の広報媒体を利用して行う方法又はその他町長が適当と認める公募の方法により行うものとする。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町長は、前項の規定による募集に当たっては、広告枠の位置及び数、掲載期間、広告掲載料、広告主の決定の方法及びその他の必要事項を明示するものとする。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前２項の規定にかかわらず、町長は必要があると認めるときは、広告を随時募集し、又は募集の中止をすることができる。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（広告掲載の申込み等）</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第９条　掲載希望者は、広告内容を記載した与那原町情報発信大型ビジョン広告掲載申込書（様式第１号）に</w:t>
      </w:r>
      <w:r>
        <w:rPr>
          <w:rFonts w:ascii="Century" w:hAnsi="ＭＳ 明朝" w:cs="Arial" w:hint="eastAsia"/>
          <w:color w:val="000000"/>
          <w:sz w:val="21"/>
        </w:rPr>
        <w:t>次に掲げる書類等を添付して町長に提出しなければならない。</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広告の原稿又はその形状及び内容を明らかにする書類若しくはデジタルデータ</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事業者にあっては、その事業の概要が分かる書類</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(3)</w:t>
      </w:r>
      <w:r>
        <w:rPr>
          <w:rFonts w:ascii="Century" w:hAnsi="ＭＳ 明朝" w:cs="Arial" w:hint="eastAsia"/>
          <w:color w:val="000000"/>
          <w:sz w:val="21"/>
        </w:rPr>
        <w:t xml:space="preserve">　資格又は免許を必要とする業種にあっては、それを証する書類の写し</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(4)</w:t>
      </w:r>
      <w:r>
        <w:rPr>
          <w:rFonts w:ascii="Century" w:hAnsi="ＭＳ 明朝" w:cs="Arial" w:hint="eastAsia"/>
          <w:color w:val="000000"/>
          <w:sz w:val="21"/>
        </w:rPr>
        <w:t xml:space="preserve">　前３号に掲げるもののほか、町長が必要と認める書類</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次に掲げる者は、前項の規定による申込みをすることができない。</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法令等に基づく必要な許可等を受けていない事業者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各種法令に違反している事業者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(3)</w:t>
      </w:r>
      <w:r>
        <w:rPr>
          <w:rFonts w:ascii="Century" w:hAnsi="ＭＳ 明朝" w:cs="Arial" w:hint="eastAsia"/>
          <w:color w:val="000000"/>
          <w:sz w:val="21"/>
        </w:rPr>
        <w:t xml:space="preserve">　暴力団員等、暴力団員の</w:t>
      </w:r>
      <w:r>
        <w:rPr>
          <w:rFonts w:ascii="Century" w:hAnsi="ＭＳ 明朝" w:cs="Arial" w:hint="eastAsia"/>
          <w:color w:val="000000"/>
          <w:sz w:val="21"/>
        </w:rPr>
        <w:t>配偶者（暴力団員と生計を一にする配偶者で、婚姻の届出をしていないが事実上婚姻関係と同様の事情にあるものを含む。）及び暴力団員等と密接な関係を有する事業者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(4)</w:t>
      </w:r>
      <w:r>
        <w:rPr>
          <w:rFonts w:ascii="Century" w:hAnsi="ＭＳ 明朝" w:cs="Arial" w:hint="eastAsia"/>
          <w:color w:val="000000"/>
          <w:sz w:val="21"/>
        </w:rPr>
        <w:t xml:space="preserve">　消費者金融又は事業者金融を営む事業者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(5)</w:t>
      </w:r>
      <w:r>
        <w:rPr>
          <w:rFonts w:ascii="Century" w:hAnsi="ＭＳ 明朝" w:cs="Arial" w:hint="eastAsia"/>
          <w:color w:val="000000"/>
          <w:sz w:val="21"/>
        </w:rPr>
        <w:t xml:space="preserve">　利殖を目的とした投資・投機のあっせん、勧誘、募集等を専ら行う事業者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(6)</w:t>
      </w:r>
      <w:r>
        <w:rPr>
          <w:rFonts w:ascii="Century" w:hAnsi="ＭＳ 明朝" w:cs="Arial" w:hint="eastAsia"/>
          <w:color w:val="000000"/>
          <w:sz w:val="21"/>
        </w:rPr>
        <w:t xml:space="preserve">　風俗営業等の規制及び業務の適正化等に関する法律（昭和</w:t>
      </w:r>
      <w:r>
        <w:rPr>
          <w:rFonts w:ascii="Century" w:hAnsi="ＭＳ 明朝" w:cs="Arial"/>
          <w:color w:val="000000"/>
          <w:sz w:val="21"/>
        </w:rPr>
        <w:t>23</w:t>
      </w:r>
      <w:r>
        <w:rPr>
          <w:rFonts w:ascii="Century" w:hAnsi="ＭＳ 明朝" w:cs="Arial" w:hint="eastAsia"/>
          <w:color w:val="000000"/>
          <w:sz w:val="21"/>
        </w:rPr>
        <w:t>年法律第</w:t>
      </w:r>
      <w:r>
        <w:rPr>
          <w:rFonts w:ascii="Century" w:hAnsi="ＭＳ 明朝" w:cs="Arial"/>
          <w:color w:val="000000"/>
          <w:sz w:val="21"/>
        </w:rPr>
        <w:t>122</w:t>
      </w:r>
      <w:r>
        <w:rPr>
          <w:rFonts w:ascii="Century" w:hAnsi="ＭＳ 明朝" w:cs="Arial" w:hint="eastAsia"/>
          <w:color w:val="000000"/>
          <w:sz w:val="21"/>
        </w:rPr>
        <w:t>号）に規定する風俗営業又はこれに類する業種</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(7)</w:t>
      </w:r>
      <w:r>
        <w:rPr>
          <w:rFonts w:ascii="Century" w:hAnsi="ＭＳ 明朝" w:cs="Arial" w:hint="eastAsia"/>
          <w:color w:val="000000"/>
          <w:sz w:val="21"/>
        </w:rPr>
        <w:t xml:space="preserve">　民事再生法（平成</w:t>
      </w:r>
      <w:r>
        <w:rPr>
          <w:rFonts w:ascii="Century" w:hAnsi="ＭＳ 明朝" w:cs="Arial"/>
          <w:color w:val="000000"/>
          <w:sz w:val="21"/>
        </w:rPr>
        <w:t>11</w:t>
      </w:r>
      <w:r>
        <w:rPr>
          <w:rFonts w:ascii="Century" w:hAnsi="ＭＳ 明朝" w:cs="Arial" w:hint="eastAsia"/>
          <w:color w:val="000000"/>
          <w:sz w:val="21"/>
        </w:rPr>
        <w:t>年法律第</w:t>
      </w:r>
      <w:r>
        <w:rPr>
          <w:rFonts w:ascii="Century" w:hAnsi="ＭＳ 明朝" w:cs="Arial"/>
          <w:color w:val="000000"/>
          <w:sz w:val="21"/>
        </w:rPr>
        <w:t>225</w:t>
      </w:r>
      <w:r>
        <w:rPr>
          <w:rFonts w:ascii="Century" w:hAnsi="ＭＳ 明朝" w:cs="Arial" w:hint="eastAsia"/>
          <w:color w:val="000000"/>
          <w:sz w:val="21"/>
        </w:rPr>
        <w:t>号）及び会社更生法（平成</w:t>
      </w:r>
      <w:r>
        <w:rPr>
          <w:rFonts w:ascii="Century" w:hAnsi="ＭＳ 明朝" w:cs="Arial"/>
          <w:color w:val="000000"/>
          <w:sz w:val="21"/>
        </w:rPr>
        <w:t>14</w:t>
      </w:r>
      <w:r>
        <w:rPr>
          <w:rFonts w:ascii="Century" w:hAnsi="ＭＳ 明朝" w:cs="Arial" w:hint="eastAsia"/>
          <w:color w:val="000000"/>
          <w:sz w:val="21"/>
        </w:rPr>
        <w:t>年法律第</w:t>
      </w:r>
      <w:r>
        <w:rPr>
          <w:rFonts w:ascii="Century" w:hAnsi="ＭＳ 明朝" w:cs="Arial"/>
          <w:color w:val="000000"/>
          <w:sz w:val="21"/>
        </w:rPr>
        <w:t>154</w:t>
      </w:r>
      <w:r>
        <w:rPr>
          <w:rFonts w:ascii="Century" w:hAnsi="ＭＳ 明朝" w:cs="Arial" w:hint="eastAsia"/>
          <w:color w:val="000000"/>
          <w:sz w:val="21"/>
        </w:rPr>
        <w:t>号）による再生若しくは更生手</w:t>
      </w:r>
      <w:r>
        <w:rPr>
          <w:rFonts w:ascii="Century" w:hAnsi="ＭＳ 明朝" w:cs="Arial" w:hint="eastAsia"/>
          <w:color w:val="000000"/>
          <w:sz w:val="21"/>
        </w:rPr>
        <w:t>続中又は手続開始の申立てがある事業者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(8)</w:t>
      </w:r>
      <w:r>
        <w:rPr>
          <w:rFonts w:ascii="Century" w:hAnsi="ＭＳ 明朝" w:cs="Arial" w:hint="eastAsia"/>
          <w:color w:val="000000"/>
          <w:sz w:val="21"/>
        </w:rPr>
        <w:t xml:space="preserve">　行政機関からの行政指導を受け、改善がなされていない事業者又は町税の滞納がある事業者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(9)</w:t>
      </w:r>
      <w:r>
        <w:rPr>
          <w:rFonts w:ascii="Century" w:hAnsi="ＭＳ 明朝" w:cs="Arial" w:hint="eastAsia"/>
          <w:color w:val="000000"/>
          <w:sz w:val="21"/>
        </w:rPr>
        <w:t xml:space="preserve">　前各号に掲げるもののほか、町の資産を広告媒体とする広告に係る業種又は事業者として不適当であると認められるもの</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（広告原稿の作成及び費用）</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10</w:t>
      </w:r>
      <w:r>
        <w:rPr>
          <w:rFonts w:ascii="Century" w:hAnsi="ＭＳ 明朝" w:cs="Arial" w:hint="eastAsia"/>
          <w:color w:val="000000"/>
          <w:sz w:val="21"/>
        </w:rPr>
        <w:t>条　掲載希望者は、広告の原稿及びデジタルデータを町長が指定する記録媒体等で、適当と認める方法により掲載を希望する日の１箇月までに与那原町情報発信大型ビジョン広告掲載申込書（様式第１号）と共に提出し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前項に規定</w:t>
      </w:r>
      <w:r>
        <w:rPr>
          <w:rFonts w:ascii="Century" w:hAnsi="ＭＳ 明朝" w:cs="Arial" w:hint="eastAsia"/>
          <w:color w:val="000000"/>
          <w:sz w:val="21"/>
        </w:rPr>
        <w:t>する広告の原稿作成及び提出に要する費用その他広告の掲載に要する一切の費用は、掲載希望者の負担とする。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（広告主の決定等）</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11</w:t>
      </w:r>
      <w:r>
        <w:rPr>
          <w:rFonts w:ascii="Century" w:hAnsi="ＭＳ 明朝" w:cs="Arial" w:hint="eastAsia"/>
          <w:color w:val="000000"/>
          <w:sz w:val="21"/>
        </w:rPr>
        <w:t>条　町長は、前条の規定による申込みがあったときは、当該申込みに係る広告の内容について、この規則、取扱要綱、広告審査会の意見等に基づき審査した後、掲載の可否を決定するものとする。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前項の規定により広告の掲載を可とする決定を受けた掲載希望者が複数あるときは、次の順位により決定する。この場合において、同順位の者のなかでは、掲載希望月数の多い者を優先する。</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第１順位　町内に事業</w:t>
      </w:r>
      <w:r>
        <w:rPr>
          <w:rFonts w:ascii="Century" w:hAnsi="ＭＳ 明朝" w:cs="Arial" w:hint="eastAsia"/>
          <w:color w:val="000000"/>
          <w:sz w:val="21"/>
        </w:rPr>
        <w:t>所等を有する者</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第２順位　町外に事業所等を有する者</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前項の規定によっても、掲載希望者が枠数を超えるときは、くじによる抽選により決定する。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４　町長は、前３項の規定により広告主を決定したときは、その結果を与那原町情報発信大型ビジョン広告掲載決定通知書（様式第２号）又は与那原町情報発信大型ビジョン広告非掲載決定通知書（様式第３号）により掲載希望者に通知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５　前項の規定により広告主の決定の通知を受けた者は、速やかに与那原町情報発信大型ビジョン広告掲載依頼書（様式第４号）を町長に提出しな</w:t>
      </w:r>
      <w:r>
        <w:rPr>
          <w:rFonts w:ascii="Century" w:hAnsi="ＭＳ 明朝" w:cs="Arial" w:hint="eastAsia"/>
          <w:color w:val="000000"/>
          <w:sz w:val="21"/>
        </w:rPr>
        <w:t>ければならない。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（原稿内容の承認）</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12</w:t>
      </w:r>
      <w:r>
        <w:rPr>
          <w:rFonts w:ascii="Century" w:hAnsi="ＭＳ 明朝" w:cs="Arial" w:hint="eastAsia"/>
          <w:color w:val="000000"/>
          <w:sz w:val="21"/>
        </w:rPr>
        <w:t>条　広告主は、広告の内容について、町長が適当と認める方法により、その指定する期日までに原稿を提出して、町長の承認を受けなければならない。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町長は、前項の規定により広告主から提出された原稿について、大型ビジョンに掲載することが適当でないと認めるときは、広告主に対して広告の内容等の変更を求めることができる。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広告主は、前項の規定により広告の内容等の変更を求められたときは、これに従わなければならない。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（広告掲載料）</w:t>
      </w:r>
    </w:p>
    <w:p w:rsidR="00000000" w:rsidRDefault="00686B08">
      <w:pPr>
        <w:autoSpaceDE w:val="0"/>
        <w:autoSpaceDN w:val="0"/>
        <w:adjustRightInd w:val="0"/>
        <w:spacing w:line="420" w:lineRule="atLeast"/>
        <w:ind w:left="210" w:hanging="210"/>
        <w:rPr>
          <w:rFonts w:ascii="Century" w:hAnsi="ＭＳ 明朝" w:cs="Arial"/>
          <w:color w:val="000000" w:themeColor="text1"/>
          <w:sz w:val="21"/>
        </w:rPr>
      </w:pPr>
      <w:r>
        <w:rPr>
          <w:rFonts w:ascii="Century" w:hAnsi="ＭＳ 明朝" w:cs="Arial" w:hint="eastAsia"/>
          <w:color w:val="000000"/>
          <w:sz w:val="21"/>
        </w:rPr>
        <w:t>第</w:t>
      </w:r>
      <w:r>
        <w:rPr>
          <w:rFonts w:ascii="Century" w:hAnsi="ＭＳ 明朝" w:cs="Arial"/>
          <w:color w:val="000000"/>
          <w:sz w:val="21"/>
        </w:rPr>
        <w:t>13</w:t>
      </w:r>
      <w:r>
        <w:rPr>
          <w:rFonts w:ascii="Century" w:hAnsi="ＭＳ 明朝" w:cs="Arial" w:hint="eastAsia"/>
          <w:color w:val="000000"/>
          <w:sz w:val="21"/>
        </w:rPr>
        <w:t>条　広告掲載料は、１箇月を単位とし</w:t>
      </w:r>
      <w:r>
        <w:rPr>
          <w:rFonts w:ascii="Century" w:hAnsi="ＭＳ 明朝" w:cs="Arial" w:hint="eastAsia"/>
          <w:color w:val="000000" w:themeColor="text1"/>
          <w:sz w:val="21"/>
        </w:rPr>
        <w:t>金</w:t>
      </w:r>
      <w:r>
        <w:rPr>
          <w:rFonts w:ascii="Century" w:hAnsi="ＭＳ 明朝" w:cs="Arial" w:hint="eastAsia"/>
          <w:color w:val="000000" w:themeColor="text1"/>
          <w:sz w:val="21"/>
        </w:rPr>
        <w:t>額については別表３の通りとする。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広告掲載料は、毎月１日を基準にしてその使用期間が１月に満たない場合でも、１月分の掲載料を納入するものとする。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広告掲載料は、与那原町情報発信大型ビジョン広告掲載決定通知書（様式第２号）を受け取った日から１箇月以内に町が発行する納入通知書により広告掲載料を一括納入しなければならない。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４　前３項の規定にかかわらず、町長が必要と認めるときは、掲載料の額を減額し、又は免除することができる。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（広告掲載の取消し）</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14</w:t>
      </w:r>
      <w:r>
        <w:rPr>
          <w:rFonts w:ascii="Century" w:hAnsi="ＭＳ 明朝" w:cs="Arial" w:hint="eastAsia"/>
          <w:color w:val="000000"/>
          <w:sz w:val="21"/>
        </w:rPr>
        <w:t>条　町長は、次の各号のいずれかに該当するときは、広告</w:t>
      </w:r>
      <w:r>
        <w:rPr>
          <w:rFonts w:ascii="Century" w:hAnsi="ＭＳ 明朝" w:cs="Arial" w:hint="eastAsia"/>
          <w:color w:val="000000"/>
          <w:sz w:val="21"/>
        </w:rPr>
        <w:t>主への催告その他の手続を要することなく、広告掲載の決定を取り消すことができる。</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(1)</w:t>
      </w:r>
      <w:r>
        <w:rPr>
          <w:rFonts w:ascii="Century" w:hAnsi="ＭＳ 明朝" w:cs="Arial" w:hint="eastAsia"/>
          <w:color w:val="000000"/>
          <w:sz w:val="21"/>
        </w:rPr>
        <w:t xml:space="preserve">　第</w:t>
      </w:r>
      <w:r>
        <w:rPr>
          <w:rFonts w:ascii="Century" w:hAnsi="ＭＳ 明朝" w:cs="Arial"/>
          <w:color w:val="000000"/>
          <w:sz w:val="21"/>
        </w:rPr>
        <w:t>12</w:t>
      </w:r>
      <w:r>
        <w:rPr>
          <w:rFonts w:ascii="Century" w:hAnsi="ＭＳ 明朝" w:cs="Arial" w:hint="eastAsia"/>
          <w:color w:val="000000"/>
          <w:sz w:val="21"/>
        </w:rPr>
        <w:t>条第１項の規定により町長が指定した期日までに、原稿が提出されないとき。</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(2)</w:t>
      </w:r>
      <w:r>
        <w:rPr>
          <w:rFonts w:ascii="Century" w:hAnsi="ＭＳ 明朝" w:cs="Arial" w:hint="eastAsia"/>
          <w:color w:val="000000"/>
          <w:sz w:val="21"/>
        </w:rPr>
        <w:t xml:space="preserve">　第</w:t>
      </w:r>
      <w:r>
        <w:rPr>
          <w:rFonts w:ascii="Century" w:hAnsi="ＭＳ 明朝" w:cs="Arial"/>
          <w:color w:val="000000"/>
          <w:sz w:val="21"/>
        </w:rPr>
        <w:t>12</w:t>
      </w:r>
      <w:r>
        <w:rPr>
          <w:rFonts w:ascii="Century" w:hAnsi="ＭＳ 明朝" w:cs="Arial" w:hint="eastAsia"/>
          <w:color w:val="000000"/>
          <w:sz w:val="21"/>
        </w:rPr>
        <w:t>条第２項の規定による町長の広告の内容等の変更の求めに広告主が従わないとき、又は広告の内容が改善される見込みがないとき。</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(3)</w:t>
      </w:r>
      <w:r>
        <w:rPr>
          <w:rFonts w:ascii="Century" w:hAnsi="ＭＳ 明朝" w:cs="Arial" w:hint="eastAsia"/>
          <w:color w:val="000000"/>
          <w:sz w:val="21"/>
        </w:rPr>
        <w:t xml:space="preserve">　前条第３項の規定により町長が指定した期日までに、広告掲載料の納入がないとき。</w:t>
      </w:r>
    </w:p>
    <w:p w:rsidR="00000000" w:rsidRDefault="00686B08">
      <w:pPr>
        <w:autoSpaceDE w:val="0"/>
        <w:autoSpaceDN w:val="0"/>
        <w:adjustRightInd w:val="0"/>
        <w:spacing w:line="420" w:lineRule="atLeast"/>
        <w:ind w:left="420" w:hanging="210"/>
        <w:rPr>
          <w:rFonts w:ascii="Century" w:hAnsi="ＭＳ 明朝" w:cs="Arial"/>
          <w:color w:val="000000"/>
          <w:sz w:val="21"/>
        </w:rPr>
      </w:pPr>
      <w:r>
        <w:rPr>
          <w:rFonts w:ascii="Century" w:hAnsi="ＭＳ 明朝" w:cs="Arial"/>
          <w:color w:val="000000"/>
          <w:sz w:val="21"/>
        </w:rPr>
        <w:t>(4)</w:t>
      </w:r>
      <w:r>
        <w:rPr>
          <w:rFonts w:ascii="Century" w:hAnsi="ＭＳ 明朝" w:cs="Arial" w:hint="eastAsia"/>
          <w:color w:val="000000"/>
          <w:sz w:val="21"/>
        </w:rPr>
        <w:t xml:space="preserve">　前３号に掲げるもののほか、町長が広告の掲載を適当でないと認めるとき。</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町長は、前項の規定により広告の掲載の決定を取</w:t>
      </w:r>
      <w:r>
        <w:rPr>
          <w:rFonts w:ascii="Century" w:hAnsi="ＭＳ 明朝" w:cs="Arial" w:hint="eastAsia"/>
          <w:color w:val="000000"/>
          <w:sz w:val="21"/>
        </w:rPr>
        <w:t>り消したときは、与那原町情報発信大型ビジョン広告掲載決定取消通知書（様式第５号）により通知するものとする。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第１項の規定により広告の掲載の決定が取り消された場合において、広告主に損害が生じても、町長は一切その責めを負わないものとする。</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（広告掲載料の不還付等）</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15</w:t>
      </w:r>
      <w:r>
        <w:rPr>
          <w:rFonts w:ascii="Century" w:hAnsi="ＭＳ 明朝" w:cs="Arial" w:hint="eastAsia"/>
          <w:color w:val="000000"/>
          <w:sz w:val="21"/>
        </w:rPr>
        <w:t>条　既納の広告掲載料は、還付しない。ただし、広告主の責めに帰さない理由により広告を掲出することができなかったときは、その全部又は一部を還付する。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前項の規定により還付する広告掲載料には、利子は付さない。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（広告主の責務）</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16</w:t>
      </w:r>
      <w:r>
        <w:rPr>
          <w:rFonts w:ascii="Century" w:hAnsi="ＭＳ 明朝" w:cs="Arial" w:hint="eastAsia"/>
          <w:color w:val="000000"/>
          <w:sz w:val="21"/>
        </w:rPr>
        <w:t>条　広告</w:t>
      </w:r>
      <w:r>
        <w:rPr>
          <w:rFonts w:ascii="Century" w:hAnsi="ＭＳ 明朝" w:cs="Arial" w:hint="eastAsia"/>
          <w:color w:val="000000"/>
          <w:sz w:val="21"/>
        </w:rPr>
        <w:t>主は、広告の内容等について、一切の責任を負うものとする。</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広告主は、広告の掲載までに、広告の内容等が第三者の権利を侵害するものでないことを確認し、及び広告の内容等に関する知的所有権その他一切の権利について、所用の処置を講じなければならない。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３　広告主は、広告について第三者から被害等の申立てがなされたときは、その責任及び負担により解決しなければならない。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４　広告主は、当該広告に起因して町に損害を生じさせたときは、その損害を賠償しなければならない。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５　広告主は、広告に係る一切の権利について、第三者への</w:t>
      </w:r>
      <w:r>
        <w:rPr>
          <w:rFonts w:ascii="Century" w:hAnsi="ＭＳ 明朝" w:cs="Arial" w:hint="eastAsia"/>
          <w:color w:val="000000"/>
          <w:sz w:val="21"/>
        </w:rPr>
        <w:t>譲渡、転貸、担保差入その他の行為をその形態のいかんを問わず行ってはならない。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（免責事項）</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17</w:t>
      </w:r>
      <w:r>
        <w:rPr>
          <w:rFonts w:ascii="Century" w:hAnsi="ＭＳ 明朝" w:cs="Arial" w:hint="eastAsia"/>
          <w:color w:val="000000"/>
          <w:sz w:val="21"/>
        </w:rPr>
        <w:t>条　町は、システム障害、保守点検等により大型ビジョンを閉鎖した場合において、その閉鎖日数に合わせ、広告の掲載期間を延長する。ただし、閉鎖期間が３日未満の場合は、掲載期間の延長は行わない。</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２　町は、広告主が大型ビジョンへの広告を掲載したことにより発生した損害及びサービスを利用できなかったことにより発生した損害に対し、いかなる責めも負わない。</w:t>
      </w:r>
    </w:p>
    <w:p w:rsidR="00000000" w:rsidRDefault="00686B08">
      <w:pPr>
        <w:autoSpaceDE w:val="0"/>
        <w:autoSpaceDN w:val="0"/>
        <w:adjustRightInd w:val="0"/>
        <w:spacing w:line="420" w:lineRule="atLeast"/>
        <w:ind w:left="210"/>
        <w:rPr>
          <w:rFonts w:ascii="Century" w:hAnsi="ＭＳ 明朝" w:cs="Arial"/>
          <w:color w:val="000000"/>
          <w:sz w:val="21"/>
        </w:rPr>
      </w:pPr>
      <w:r>
        <w:rPr>
          <w:rFonts w:ascii="Century" w:hAnsi="ＭＳ 明朝" w:cs="Arial" w:hint="eastAsia"/>
          <w:color w:val="000000"/>
          <w:sz w:val="21"/>
        </w:rPr>
        <w:t>（補則）</w:t>
      </w:r>
    </w:p>
    <w:p w:rsidR="00000000" w:rsidRDefault="00686B08">
      <w:pPr>
        <w:autoSpaceDE w:val="0"/>
        <w:autoSpaceDN w:val="0"/>
        <w:adjustRightInd w:val="0"/>
        <w:spacing w:line="420" w:lineRule="atLeast"/>
        <w:ind w:left="210" w:hanging="210"/>
        <w:rPr>
          <w:rFonts w:ascii="Century" w:hAnsi="ＭＳ 明朝" w:cs="Arial"/>
          <w:color w:val="000000"/>
          <w:sz w:val="21"/>
        </w:rPr>
      </w:pPr>
      <w:r>
        <w:rPr>
          <w:rFonts w:ascii="Century" w:hAnsi="ＭＳ 明朝" w:cs="Arial" w:hint="eastAsia"/>
          <w:color w:val="000000"/>
          <w:sz w:val="21"/>
        </w:rPr>
        <w:t>第</w:t>
      </w:r>
      <w:r>
        <w:rPr>
          <w:rFonts w:ascii="Century" w:hAnsi="ＭＳ 明朝" w:cs="Arial"/>
          <w:color w:val="000000"/>
          <w:sz w:val="21"/>
        </w:rPr>
        <w:t>18</w:t>
      </w:r>
      <w:r>
        <w:rPr>
          <w:rFonts w:ascii="Century" w:hAnsi="ＭＳ 明朝" w:cs="Arial" w:hint="eastAsia"/>
          <w:color w:val="000000"/>
          <w:sz w:val="21"/>
        </w:rPr>
        <w:t>条　この規則に定めるもののほか、広告の掲載に関し必要な</w:t>
      </w:r>
      <w:r>
        <w:rPr>
          <w:rFonts w:ascii="Century" w:hAnsi="ＭＳ 明朝" w:cs="Arial" w:hint="eastAsia"/>
          <w:color w:val="000000"/>
          <w:sz w:val="21"/>
        </w:rPr>
        <w:t>事項は、町長が別に定める。</w:t>
      </w:r>
    </w:p>
    <w:p w:rsidR="00000000" w:rsidRDefault="00686B08">
      <w:pPr>
        <w:autoSpaceDE w:val="0"/>
        <w:autoSpaceDN w:val="0"/>
        <w:adjustRightInd w:val="0"/>
        <w:spacing w:line="420" w:lineRule="atLeast"/>
        <w:ind w:left="630"/>
        <w:rPr>
          <w:rFonts w:ascii="Century" w:hAnsi="ＭＳ 明朝" w:cs="Arial"/>
          <w:color w:val="000000"/>
          <w:sz w:val="21"/>
        </w:rPr>
      </w:pPr>
      <w:r>
        <w:rPr>
          <w:rFonts w:ascii="Century" w:hAnsi="ＭＳ 明朝" w:cs="Arial" w:hint="eastAsia"/>
          <w:color w:val="000000"/>
          <w:sz w:val="21"/>
        </w:rPr>
        <w:t>附　則</w:t>
      </w:r>
    </w:p>
    <w:p w:rsidR="00000000" w:rsidRDefault="00686B08">
      <w:pPr>
        <w:autoSpaceDE w:val="0"/>
        <w:autoSpaceDN w:val="0"/>
        <w:adjustRightInd w:val="0"/>
        <w:spacing w:line="420" w:lineRule="atLeast"/>
        <w:ind w:firstLine="210"/>
        <w:rPr>
          <w:rFonts w:ascii="Century" w:hAnsi="ＭＳ 明朝" w:cs="Arial"/>
          <w:color w:val="000000"/>
          <w:sz w:val="21"/>
        </w:rPr>
      </w:pPr>
      <w:r>
        <w:rPr>
          <w:rFonts w:ascii="Century" w:hAnsi="ＭＳ 明朝" w:cs="Arial" w:hint="eastAsia"/>
          <w:color w:val="000000"/>
          <w:sz w:val="21"/>
        </w:rPr>
        <w:t>この規則は、公布の日から施行する。</w:t>
      </w:r>
    </w:p>
    <w:p w:rsidR="00000000" w:rsidRDefault="00686B08">
      <w:pPr>
        <w:autoSpaceDE w:val="0"/>
        <w:autoSpaceDN w:val="0"/>
        <w:adjustRightInd w:val="0"/>
        <w:spacing w:line="420" w:lineRule="atLeast"/>
        <w:ind w:firstLine="210"/>
        <w:rPr>
          <w:rFonts w:ascii="Century" w:hAnsi="ＭＳ 明朝" w:cs="Arial"/>
          <w:color w:val="000000" w:themeColor="text1"/>
          <w:sz w:val="21"/>
        </w:rPr>
      </w:pPr>
      <w:r>
        <w:rPr>
          <w:rFonts w:ascii="Century" w:hAnsi="ＭＳ 明朝" w:cs="Arial"/>
          <w:color w:val="000000"/>
          <w:sz w:val="21"/>
        </w:rPr>
        <w:br w:type="page"/>
      </w:r>
      <w:r>
        <w:rPr>
          <w:rFonts w:ascii="Century" w:hAnsi="ＭＳ 明朝" w:cs="Arial" w:hint="eastAsia"/>
          <w:color w:val="000000" w:themeColor="text1"/>
          <w:sz w:val="21"/>
        </w:rPr>
        <w:t>別表第１（第６条関係）</w:t>
      </w:r>
    </w:p>
    <w:tbl>
      <w:tblPr>
        <w:tblStyle w:val="a3"/>
        <w:tblW w:w="0" w:type="auto"/>
        <w:tblLook w:val="04A0" w:firstRow="1" w:lastRow="0" w:firstColumn="1" w:lastColumn="0" w:noHBand="0" w:noVBand="1"/>
      </w:tblPr>
      <w:tblGrid>
        <w:gridCol w:w="2123"/>
        <w:gridCol w:w="2123"/>
        <w:gridCol w:w="2124"/>
        <w:gridCol w:w="2124"/>
      </w:tblGrid>
      <w:tr w:rsidR="00000000">
        <w:tc>
          <w:tcPr>
            <w:tcW w:w="2123" w:type="dxa"/>
          </w:tcPr>
          <w:p w:rsidR="00000000" w:rsidRDefault="00686B08">
            <w:pPr>
              <w:rPr>
                <w:color w:val="000000" w:themeColor="text1"/>
                <w:sz w:val="21"/>
              </w:rPr>
            </w:pPr>
          </w:p>
        </w:tc>
        <w:tc>
          <w:tcPr>
            <w:tcW w:w="2123" w:type="dxa"/>
          </w:tcPr>
          <w:p w:rsidR="00000000" w:rsidRDefault="00686B08">
            <w:pPr>
              <w:jc w:val="center"/>
              <w:rPr>
                <w:color w:val="000000" w:themeColor="text1"/>
                <w:sz w:val="21"/>
              </w:rPr>
            </w:pPr>
            <w:r>
              <w:rPr>
                <w:rFonts w:hint="eastAsia"/>
                <w:color w:val="000000" w:themeColor="text1"/>
                <w:sz w:val="21"/>
              </w:rPr>
              <w:t>全放送枠数</w:t>
            </w:r>
          </w:p>
        </w:tc>
        <w:tc>
          <w:tcPr>
            <w:tcW w:w="2124" w:type="dxa"/>
          </w:tcPr>
          <w:p w:rsidR="00000000" w:rsidRDefault="00686B08">
            <w:pPr>
              <w:jc w:val="center"/>
              <w:rPr>
                <w:color w:val="000000" w:themeColor="text1"/>
                <w:sz w:val="21"/>
              </w:rPr>
            </w:pPr>
            <w:r>
              <w:rPr>
                <w:rFonts w:hint="eastAsia"/>
                <w:color w:val="000000" w:themeColor="text1"/>
                <w:sz w:val="21"/>
              </w:rPr>
              <w:t>行政枠数</w:t>
            </w:r>
          </w:p>
        </w:tc>
        <w:tc>
          <w:tcPr>
            <w:tcW w:w="2124" w:type="dxa"/>
          </w:tcPr>
          <w:p w:rsidR="00000000" w:rsidRDefault="00686B08">
            <w:pPr>
              <w:jc w:val="center"/>
              <w:rPr>
                <w:color w:val="000000" w:themeColor="text1"/>
                <w:sz w:val="21"/>
              </w:rPr>
            </w:pPr>
            <w:r>
              <w:rPr>
                <w:rFonts w:hint="eastAsia"/>
                <w:color w:val="000000" w:themeColor="text1"/>
                <w:sz w:val="21"/>
              </w:rPr>
              <w:t>広告枠数</w:t>
            </w:r>
          </w:p>
        </w:tc>
      </w:tr>
      <w:tr w:rsidR="00000000">
        <w:tc>
          <w:tcPr>
            <w:tcW w:w="2123" w:type="dxa"/>
          </w:tcPr>
          <w:p w:rsidR="00000000" w:rsidRDefault="00686B08">
            <w:pPr>
              <w:rPr>
                <w:color w:val="000000" w:themeColor="text1"/>
                <w:sz w:val="21"/>
              </w:rPr>
            </w:pPr>
            <w:r>
              <w:rPr>
                <w:rFonts w:hint="eastAsia"/>
                <w:color w:val="000000" w:themeColor="text1"/>
                <w:sz w:val="21"/>
              </w:rPr>
              <w:t>三叉路大型ビジョン</w:t>
            </w:r>
          </w:p>
        </w:tc>
        <w:tc>
          <w:tcPr>
            <w:tcW w:w="2123" w:type="dxa"/>
          </w:tcPr>
          <w:p w:rsidR="00000000" w:rsidRDefault="00686B08">
            <w:pPr>
              <w:jc w:val="right"/>
              <w:rPr>
                <w:color w:val="000000" w:themeColor="text1"/>
                <w:sz w:val="21"/>
              </w:rPr>
            </w:pPr>
            <w:r>
              <w:rPr>
                <w:color w:val="000000" w:themeColor="text1"/>
                <w:sz w:val="21"/>
              </w:rPr>
              <w:t>28</w:t>
            </w:r>
            <w:r>
              <w:rPr>
                <w:rFonts w:hint="eastAsia"/>
                <w:color w:val="000000" w:themeColor="text1"/>
                <w:sz w:val="21"/>
              </w:rPr>
              <w:t>枠</w:t>
            </w:r>
          </w:p>
        </w:tc>
        <w:tc>
          <w:tcPr>
            <w:tcW w:w="2124" w:type="dxa"/>
          </w:tcPr>
          <w:p w:rsidR="00000000" w:rsidRDefault="00686B08">
            <w:pPr>
              <w:jc w:val="right"/>
              <w:rPr>
                <w:color w:val="000000" w:themeColor="text1"/>
                <w:sz w:val="21"/>
              </w:rPr>
            </w:pPr>
            <w:r>
              <w:rPr>
                <w:color w:val="000000" w:themeColor="text1"/>
                <w:sz w:val="21"/>
              </w:rPr>
              <w:t>17</w:t>
            </w:r>
            <w:r>
              <w:rPr>
                <w:rFonts w:hint="eastAsia"/>
                <w:color w:val="000000" w:themeColor="text1"/>
                <w:sz w:val="21"/>
              </w:rPr>
              <w:t>枠</w:t>
            </w:r>
          </w:p>
        </w:tc>
        <w:tc>
          <w:tcPr>
            <w:tcW w:w="2124" w:type="dxa"/>
          </w:tcPr>
          <w:p w:rsidR="00000000" w:rsidRDefault="00686B08">
            <w:pPr>
              <w:jc w:val="right"/>
              <w:rPr>
                <w:color w:val="000000" w:themeColor="text1"/>
                <w:sz w:val="21"/>
              </w:rPr>
            </w:pPr>
            <w:r>
              <w:rPr>
                <w:color w:val="000000" w:themeColor="text1"/>
                <w:sz w:val="21"/>
              </w:rPr>
              <w:t>11</w:t>
            </w:r>
            <w:r>
              <w:rPr>
                <w:rFonts w:hint="eastAsia"/>
                <w:color w:val="000000" w:themeColor="text1"/>
                <w:sz w:val="21"/>
              </w:rPr>
              <w:t>枠</w:t>
            </w:r>
          </w:p>
        </w:tc>
      </w:tr>
      <w:tr w:rsidR="00000000">
        <w:tc>
          <w:tcPr>
            <w:tcW w:w="2123" w:type="dxa"/>
          </w:tcPr>
          <w:p w:rsidR="00000000" w:rsidRDefault="00686B08">
            <w:pPr>
              <w:rPr>
                <w:color w:val="000000" w:themeColor="text1"/>
                <w:sz w:val="21"/>
              </w:rPr>
            </w:pPr>
            <w:r>
              <w:rPr>
                <w:rFonts w:hint="eastAsia"/>
                <w:color w:val="000000" w:themeColor="text1"/>
                <w:sz w:val="21"/>
              </w:rPr>
              <w:t>東浜大型ビジョン</w:t>
            </w:r>
          </w:p>
        </w:tc>
        <w:tc>
          <w:tcPr>
            <w:tcW w:w="2123" w:type="dxa"/>
          </w:tcPr>
          <w:p w:rsidR="00000000" w:rsidRDefault="00686B08">
            <w:pPr>
              <w:jc w:val="right"/>
              <w:rPr>
                <w:color w:val="000000" w:themeColor="text1"/>
                <w:sz w:val="21"/>
              </w:rPr>
            </w:pPr>
            <w:r>
              <w:rPr>
                <w:color w:val="000000" w:themeColor="text1"/>
                <w:sz w:val="21"/>
              </w:rPr>
              <w:t>24</w:t>
            </w:r>
            <w:r>
              <w:rPr>
                <w:rFonts w:hint="eastAsia"/>
                <w:color w:val="000000" w:themeColor="text1"/>
                <w:sz w:val="21"/>
              </w:rPr>
              <w:t>枠</w:t>
            </w:r>
          </w:p>
        </w:tc>
        <w:tc>
          <w:tcPr>
            <w:tcW w:w="2124" w:type="dxa"/>
          </w:tcPr>
          <w:p w:rsidR="00000000" w:rsidRDefault="00686B08">
            <w:pPr>
              <w:jc w:val="right"/>
              <w:rPr>
                <w:color w:val="000000" w:themeColor="text1"/>
                <w:sz w:val="21"/>
              </w:rPr>
            </w:pPr>
            <w:r>
              <w:rPr>
                <w:color w:val="000000" w:themeColor="text1"/>
                <w:sz w:val="21"/>
              </w:rPr>
              <w:t>13</w:t>
            </w:r>
            <w:r>
              <w:rPr>
                <w:rFonts w:hint="eastAsia"/>
                <w:color w:val="000000" w:themeColor="text1"/>
                <w:sz w:val="21"/>
              </w:rPr>
              <w:t>枠</w:t>
            </w:r>
          </w:p>
        </w:tc>
        <w:tc>
          <w:tcPr>
            <w:tcW w:w="2124" w:type="dxa"/>
          </w:tcPr>
          <w:p w:rsidR="00000000" w:rsidRDefault="00686B08">
            <w:pPr>
              <w:jc w:val="right"/>
              <w:rPr>
                <w:color w:val="000000" w:themeColor="text1"/>
                <w:sz w:val="21"/>
              </w:rPr>
            </w:pPr>
            <w:r>
              <w:rPr>
                <w:color w:val="000000" w:themeColor="text1"/>
                <w:sz w:val="21"/>
              </w:rPr>
              <w:t>11</w:t>
            </w:r>
            <w:r>
              <w:rPr>
                <w:rFonts w:hint="eastAsia"/>
                <w:color w:val="000000" w:themeColor="text1"/>
                <w:sz w:val="21"/>
              </w:rPr>
              <w:t>枠</w:t>
            </w:r>
          </w:p>
        </w:tc>
      </w:tr>
    </w:tbl>
    <w:p w:rsidR="00000000" w:rsidRDefault="00686B08">
      <w:pPr>
        <w:autoSpaceDE w:val="0"/>
        <w:autoSpaceDN w:val="0"/>
        <w:adjustRightInd w:val="0"/>
        <w:spacing w:line="420" w:lineRule="atLeast"/>
        <w:ind w:firstLine="210"/>
        <w:rPr>
          <w:rFonts w:ascii="Century" w:hAnsi="ＭＳ 明朝" w:cs="Arial"/>
          <w:color w:val="000000" w:themeColor="text1"/>
          <w:sz w:val="21"/>
        </w:rPr>
      </w:pPr>
    </w:p>
    <w:p w:rsidR="00000000" w:rsidRDefault="00686B08">
      <w:pPr>
        <w:autoSpaceDE w:val="0"/>
        <w:autoSpaceDN w:val="0"/>
        <w:adjustRightInd w:val="0"/>
        <w:spacing w:line="420" w:lineRule="atLeast"/>
        <w:ind w:firstLine="210"/>
        <w:rPr>
          <w:rFonts w:ascii="Century" w:hAnsi="ＭＳ 明朝" w:cs="Arial"/>
          <w:color w:val="000000" w:themeColor="text1"/>
          <w:sz w:val="21"/>
        </w:rPr>
      </w:pPr>
      <w:r>
        <w:rPr>
          <w:rFonts w:ascii="Century" w:hAnsi="ＭＳ 明朝" w:cs="Arial" w:hint="eastAsia"/>
          <w:color w:val="000000" w:themeColor="text1"/>
          <w:sz w:val="21"/>
        </w:rPr>
        <w:t>別表２</w:t>
      </w:r>
      <w:r>
        <w:rPr>
          <w:rFonts w:ascii="Century" w:hAnsi="ＭＳ 明朝" w:cs="Arial" w:hint="eastAsia"/>
          <w:color w:val="000000" w:themeColor="text1"/>
        </w:rPr>
        <w:t>（第７条関係）</w:t>
      </w:r>
    </w:p>
    <w:tbl>
      <w:tblPr>
        <w:tblStyle w:val="a3"/>
        <w:tblW w:w="0" w:type="auto"/>
        <w:tblLook w:val="04A0" w:firstRow="1" w:lastRow="0" w:firstColumn="1" w:lastColumn="0" w:noHBand="0" w:noVBand="1"/>
      </w:tblPr>
      <w:tblGrid>
        <w:gridCol w:w="2123"/>
        <w:gridCol w:w="2123"/>
        <w:gridCol w:w="2124"/>
        <w:gridCol w:w="2124"/>
      </w:tblGrid>
      <w:tr w:rsidR="00000000">
        <w:tc>
          <w:tcPr>
            <w:tcW w:w="2123" w:type="dxa"/>
          </w:tcPr>
          <w:p w:rsidR="00000000" w:rsidRDefault="00686B08">
            <w:pPr>
              <w:rPr>
                <w:color w:val="000000" w:themeColor="text1"/>
                <w:sz w:val="21"/>
              </w:rPr>
            </w:pPr>
          </w:p>
        </w:tc>
        <w:tc>
          <w:tcPr>
            <w:tcW w:w="2123" w:type="dxa"/>
          </w:tcPr>
          <w:p w:rsidR="00000000" w:rsidRDefault="00686B08">
            <w:pPr>
              <w:jc w:val="center"/>
              <w:rPr>
                <w:color w:val="000000" w:themeColor="text1"/>
              </w:rPr>
            </w:pPr>
            <w:r>
              <w:rPr>
                <w:rFonts w:hint="eastAsia"/>
                <w:color w:val="000000" w:themeColor="text1"/>
              </w:rPr>
              <w:t>静止画</w:t>
            </w:r>
          </w:p>
        </w:tc>
        <w:tc>
          <w:tcPr>
            <w:tcW w:w="2124" w:type="dxa"/>
          </w:tcPr>
          <w:p w:rsidR="00000000" w:rsidRDefault="00686B08">
            <w:pPr>
              <w:jc w:val="center"/>
              <w:rPr>
                <w:color w:val="000000" w:themeColor="text1"/>
              </w:rPr>
            </w:pPr>
            <w:r>
              <w:rPr>
                <w:rFonts w:hint="eastAsia"/>
                <w:color w:val="000000" w:themeColor="text1"/>
              </w:rPr>
              <w:t>動画</w:t>
            </w:r>
          </w:p>
        </w:tc>
        <w:tc>
          <w:tcPr>
            <w:tcW w:w="2124" w:type="dxa"/>
          </w:tcPr>
          <w:p w:rsidR="00000000" w:rsidRDefault="00686B08">
            <w:pPr>
              <w:jc w:val="center"/>
              <w:rPr>
                <w:color w:val="000000" w:themeColor="text1"/>
                <w:sz w:val="21"/>
              </w:rPr>
            </w:pPr>
            <w:r>
              <w:rPr>
                <w:rFonts w:hint="eastAsia"/>
                <w:color w:val="000000" w:themeColor="text1"/>
                <w:sz w:val="21"/>
              </w:rPr>
              <w:t>音声</w:t>
            </w:r>
          </w:p>
        </w:tc>
      </w:tr>
      <w:tr w:rsidR="00000000">
        <w:tc>
          <w:tcPr>
            <w:tcW w:w="2123" w:type="dxa"/>
          </w:tcPr>
          <w:p w:rsidR="00000000" w:rsidRDefault="00686B08">
            <w:pPr>
              <w:rPr>
                <w:color w:val="000000" w:themeColor="text1"/>
                <w:sz w:val="21"/>
              </w:rPr>
            </w:pPr>
            <w:r>
              <w:rPr>
                <w:rFonts w:hint="eastAsia"/>
                <w:color w:val="000000" w:themeColor="text1"/>
                <w:sz w:val="21"/>
              </w:rPr>
              <w:t>三叉路大型ビジョン</w:t>
            </w:r>
          </w:p>
        </w:tc>
        <w:tc>
          <w:tcPr>
            <w:tcW w:w="2123" w:type="dxa"/>
          </w:tcPr>
          <w:p w:rsidR="00000000" w:rsidRDefault="00686B08">
            <w:pPr>
              <w:rPr>
                <w:color w:val="000000" w:themeColor="text1"/>
                <w:sz w:val="21"/>
                <w:szCs w:val="21"/>
              </w:rPr>
            </w:pPr>
            <w:r>
              <w:rPr>
                <w:color w:val="000000" w:themeColor="text1"/>
                <w:sz w:val="21"/>
                <w:szCs w:val="21"/>
              </w:rPr>
              <w:t>RGB</w:t>
            </w:r>
            <w:r>
              <w:rPr>
                <w:rFonts w:hint="eastAsia"/>
                <w:color w:val="000000" w:themeColor="text1"/>
                <w:sz w:val="21"/>
                <w:szCs w:val="21"/>
              </w:rPr>
              <w:t>形式の</w:t>
            </w:r>
            <w:r>
              <w:rPr>
                <w:color w:val="000000" w:themeColor="text1"/>
                <w:sz w:val="21"/>
                <w:szCs w:val="21"/>
              </w:rPr>
              <w:t>BPM</w:t>
            </w:r>
            <w:r>
              <w:rPr>
                <w:rFonts w:hint="eastAsia"/>
                <w:color w:val="000000" w:themeColor="text1"/>
                <w:sz w:val="21"/>
                <w:szCs w:val="21"/>
              </w:rPr>
              <w:t>、</w:t>
            </w:r>
            <w:r>
              <w:rPr>
                <w:color w:val="000000" w:themeColor="text1"/>
                <w:sz w:val="21"/>
                <w:szCs w:val="21"/>
              </w:rPr>
              <w:t>JPEG(JPG)</w:t>
            </w:r>
            <w:r>
              <w:rPr>
                <w:rFonts w:hint="eastAsia"/>
                <w:color w:val="000000" w:themeColor="text1"/>
                <w:sz w:val="21"/>
                <w:szCs w:val="21"/>
              </w:rPr>
              <w:t>、</w:t>
            </w:r>
            <w:r>
              <w:rPr>
                <w:color w:val="000000" w:themeColor="text1"/>
                <w:sz w:val="21"/>
                <w:szCs w:val="21"/>
              </w:rPr>
              <w:t>AVI</w:t>
            </w:r>
          </w:p>
        </w:tc>
        <w:tc>
          <w:tcPr>
            <w:tcW w:w="2124" w:type="dxa"/>
          </w:tcPr>
          <w:p w:rsidR="00000000" w:rsidRDefault="00686B08">
            <w:pPr>
              <w:rPr>
                <w:color w:val="000000" w:themeColor="text1"/>
                <w:sz w:val="21"/>
                <w:szCs w:val="21"/>
              </w:rPr>
            </w:pPr>
            <w:r>
              <w:rPr>
                <w:color w:val="000000" w:themeColor="text1"/>
                <w:sz w:val="21"/>
                <w:szCs w:val="21"/>
              </w:rPr>
              <w:t>AVI</w:t>
            </w:r>
            <w:r>
              <w:rPr>
                <w:rFonts w:hint="eastAsia"/>
                <w:color w:val="000000" w:themeColor="text1"/>
                <w:sz w:val="21"/>
                <w:szCs w:val="21"/>
              </w:rPr>
              <w:t>、</w:t>
            </w:r>
            <w:r>
              <w:rPr>
                <w:color w:val="000000" w:themeColor="text1"/>
                <w:sz w:val="21"/>
                <w:szCs w:val="21"/>
              </w:rPr>
              <w:t>WMV</w:t>
            </w:r>
          </w:p>
          <w:p w:rsidR="00000000" w:rsidRDefault="00686B08">
            <w:pPr>
              <w:rPr>
                <w:color w:val="000000" w:themeColor="text1"/>
                <w:sz w:val="21"/>
                <w:szCs w:val="21"/>
              </w:rPr>
            </w:pPr>
            <w:r>
              <w:rPr>
                <w:rFonts w:hint="eastAsia"/>
                <w:color w:val="000000" w:themeColor="text1"/>
                <w:sz w:val="21"/>
                <w:szCs w:val="21"/>
              </w:rPr>
              <w:t>※未圧縮であること</w:t>
            </w:r>
          </w:p>
        </w:tc>
        <w:tc>
          <w:tcPr>
            <w:tcW w:w="2124" w:type="dxa"/>
          </w:tcPr>
          <w:p w:rsidR="00000000" w:rsidRDefault="00686B08">
            <w:pPr>
              <w:rPr>
                <w:color w:val="000000" w:themeColor="text1"/>
                <w:sz w:val="21"/>
                <w:szCs w:val="21"/>
              </w:rPr>
            </w:pPr>
            <w:r>
              <w:rPr>
                <w:rFonts w:hint="eastAsia"/>
                <w:color w:val="000000" w:themeColor="text1"/>
                <w:sz w:val="21"/>
                <w:szCs w:val="21"/>
              </w:rPr>
              <w:t>再生不可</w:t>
            </w:r>
          </w:p>
        </w:tc>
      </w:tr>
      <w:tr w:rsidR="00000000">
        <w:tc>
          <w:tcPr>
            <w:tcW w:w="2123" w:type="dxa"/>
          </w:tcPr>
          <w:p w:rsidR="00000000" w:rsidRDefault="00686B08">
            <w:pPr>
              <w:rPr>
                <w:color w:val="000000" w:themeColor="text1"/>
                <w:sz w:val="21"/>
              </w:rPr>
            </w:pPr>
            <w:r>
              <w:rPr>
                <w:rFonts w:hint="eastAsia"/>
                <w:color w:val="000000" w:themeColor="text1"/>
                <w:sz w:val="21"/>
              </w:rPr>
              <w:t>東浜大型ビジョン</w:t>
            </w:r>
          </w:p>
        </w:tc>
        <w:tc>
          <w:tcPr>
            <w:tcW w:w="2123" w:type="dxa"/>
          </w:tcPr>
          <w:p w:rsidR="00000000" w:rsidRDefault="00686B08">
            <w:pPr>
              <w:rPr>
                <w:color w:val="000000" w:themeColor="text1"/>
                <w:sz w:val="21"/>
                <w:szCs w:val="21"/>
              </w:rPr>
            </w:pPr>
            <w:r>
              <w:rPr>
                <w:color w:val="000000" w:themeColor="text1"/>
                <w:sz w:val="21"/>
                <w:szCs w:val="21"/>
              </w:rPr>
              <w:t>JPEG(JPG)</w:t>
            </w:r>
            <w:r>
              <w:rPr>
                <w:rFonts w:hint="eastAsia"/>
                <w:color w:val="000000" w:themeColor="text1"/>
                <w:sz w:val="21"/>
                <w:szCs w:val="21"/>
              </w:rPr>
              <w:t>、</w:t>
            </w:r>
            <w:r>
              <w:rPr>
                <w:color w:val="000000" w:themeColor="text1"/>
                <w:sz w:val="21"/>
                <w:szCs w:val="21"/>
              </w:rPr>
              <w:t>GIF</w:t>
            </w:r>
            <w:r>
              <w:rPr>
                <w:rFonts w:hint="eastAsia"/>
                <w:color w:val="000000" w:themeColor="text1"/>
                <w:sz w:val="21"/>
                <w:szCs w:val="21"/>
              </w:rPr>
              <w:t>、</w:t>
            </w:r>
            <w:r>
              <w:rPr>
                <w:color w:val="000000" w:themeColor="text1"/>
                <w:sz w:val="21"/>
                <w:szCs w:val="21"/>
              </w:rPr>
              <w:t>PNG</w:t>
            </w:r>
            <w:r>
              <w:rPr>
                <w:rFonts w:hint="eastAsia"/>
                <w:color w:val="000000" w:themeColor="text1"/>
                <w:sz w:val="21"/>
                <w:szCs w:val="21"/>
              </w:rPr>
              <w:t>、</w:t>
            </w:r>
            <w:r>
              <w:rPr>
                <w:color w:val="000000" w:themeColor="text1"/>
                <w:sz w:val="21"/>
                <w:szCs w:val="21"/>
              </w:rPr>
              <w:t>BMP</w:t>
            </w:r>
          </w:p>
        </w:tc>
        <w:tc>
          <w:tcPr>
            <w:tcW w:w="2124" w:type="dxa"/>
          </w:tcPr>
          <w:p w:rsidR="00000000" w:rsidRDefault="00686B08">
            <w:pPr>
              <w:rPr>
                <w:color w:val="000000" w:themeColor="text1"/>
                <w:sz w:val="21"/>
              </w:rPr>
            </w:pPr>
            <w:r>
              <w:rPr>
                <w:color w:val="000000" w:themeColor="text1"/>
                <w:sz w:val="21"/>
              </w:rPr>
              <w:t>AVI</w:t>
            </w:r>
            <w:r>
              <w:rPr>
                <w:rFonts w:hint="eastAsia"/>
                <w:color w:val="000000" w:themeColor="text1"/>
                <w:sz w:val="21"/>
              </w:rPr>
              <w:t>、</w:t>
            </w:r>
            <w:r>
              <w:rPr>
                <w:color w:val="000000" w:themeColor="text1"/>
                <w:sz w:val="21"/>
              </w:rPr>
              <w:t>MPEG</w:t>
            </w:r>
            <w:r>
              <w:rPr>
                <w:rFonts w:hint="eastAsia"/>
                <w:color w:val="000000" w:themeColor="text1"/>
                <w:sz w:val="21"/>
              </w:rPr>
              <w:t>、</w:t>
            </w:r>
            <w:r>
              <w:rPr>
                <w:color w:val="000000" w:themeColor="text1"/>
                <w:sz w:val="21"/>
              </w:rPr>
              <w:t>WMV</w:t>
            </w:r>
            <w:r>
              <w:rPr>
                <w:rFonts w:hint="eastAsia"/>
                <w:color w:val="000000" w:themeColor="text1"/>
                <w:sz w:val="21"/>
              </w:rPr>
              <w:t>、</w:t>
            </w:r>
            <w:r>
              <w:rPr>
                <w:color w:val="000000" w:themeColor="text1"/>
                <w:sz w:val="21"/>
              </w:rPr>
              <w:t>MP4</w:t>
            </w:r>
            <w:r>
              <w:rPr>
                <w:rFonts w:hint="eastAsia"/>
                <w:color w:val="000000" w:themeColor="text1"/>
                <w:sz w:val="21"/>
              </w:rPr>
              <w:t>、</w:t>
            </w:r>
            <w:r>
              <w:rPr>
                <w:color w:val="000000" w:themeColor="text1"/>
                <w:sz w:val="21"/>
              </w:rPr>
              <w:t>PowerPoint</w:t>
            </w:r>
            <w:r>
              <w:rPr>
                <w:rFonts w:hint="eastAsia"/>
                <w:color w:val="000000" w:themeColor="text1"/>
                <w:sz w:val="21"/>
              </w:rPr>
              <w:t>、</w:t>
            </w:r>
            <w:r>
              <w:rPr>
                <w:color w:val="000000" w:themeColor="text1"/>
                <w:sz w:val="21"/>
              </w:rPr>
              <w:t>Flash</w:t>
            </w:r>
          </w:p>
        </w:tc>
        <w:tc>
          <w:tcPr>
            <w:tcW w:w="2124" w:type="dxa"/>
          </w:tcPr>
          <w:p w:rsidR="00000000" w:rsidRDefault="00686B08">
            <w:pPr>
              <w:rPr>
                <w:color w:val="000000" w:themeColor="text1"/>
                <w:sz w:val="21"/>
              </w:rPr>
            </w:pPr>
            <w:r>
              <w:rPr>
                <w:color w:val="000000" w:themeColor="text1"/>
                <w:sz w:val="21"/>
              </w:rPr>
              <w:t>WAV</w:t>
            </w:r>
            <w:r>
              <w:rPr>
                <w:rFonts w:hint="eastAsia"/>
                <w:color w:val="000000" w:themeColor="text1"/>
                <w:sz w:val="21"/>
              </w:rPr>
              <w:t>、</w:t>
            </w:r>
            <w:r>
              <w:rPr>
                <w:color w:val="000000" w:themeColor="text1"/>
                <w:sz w:val="21"/>
              </w:rPr>
              <w:t>MP3</w:t>
            </w:r>
            <w:r>
              <w:rPr>
                <w:rFonts w:hint="eastAsia"/>
                <w:color w:val="000000" w:themeColor="text1"/>
                <w:sz w:val="21"/>
              </w:rPr>
              <w:t>、</w:t>
            </w:r>
            <w:r>
              <w:rPr>
                <w:color w:val="000000" w:themeColor="text1"/>
                <w:sz w:val="21"/>
              </w:rPr>
              <w:t>WMA</w:t>
            </w:r>
            <w:r>
              <w:rPr>
                <w:rFonts w:hint="eastAsia"/>
                <w:color w:val="000000" w:themeColor="text1"/>
                <w:sz w:val="21"/>
              </w:rPr>
              <w:t>、</w:t>
            </w:r>
            <w:r>
              <w:rPr>
                <w:color w:val="000000" w:themeColor="text1"/>
                <w:sz w:val="21"/>
              </w:rPr>
              <w:t>MID</w:t>
            </w:r>
            <w:r>
              <w:rPr>
                <w:rFonts w:hint="eastAsia"/>
                <w:color w:val="000000" w:themeColor="text1"/>
                <w:sz w:val="21"/>
              </w:rPr>
              <w:t>、</w:t>
            </w:r>
            <w:r>
              <w:rPr>
                <w:color w:val="000000" w:themeColor="text1"/>
                <w:sz w:val="21"/>
              </w:rPr>
              <w:t>MP4</w:t>
            </w:r>
          </w:p>
        </w:tc>
      </w:tr>
    </w:tbl>
    <w:p w:rsidR="00000000" w:rsidRDefault="00686B08">
      <w:pPr>
        <w:autoSpaceDE w:val="0"/>
        <w:autoSpaceDN w:val="0"/>
        <w:adjustRightInd w:val="0"/>
        <w:spacing w:line="420" w:lineRule="atLeast"/>
        <w:ind w:firstLine="210"/>
        <w:rPr>
          <w:rFonts w:ascii="Century" w:hAnsi="ＭＳ 明朝" w:cs="Arial"/>
          <w:color w:val="000000" w:themeColor="text1"/>
          <w:sz w:val="21"/>
        </w:rPr>
      </w:pPr>
    </w:p>
    <w:p w:rsidR="00000000" w:rsidRDefault="00686B08">
      <w:pPr>
        <w:autoSpaceDE w:val="0"/>
        <w:autoSpaceDN w:val="0"/>
        <w:adjustRightInd w:val="0"/>
        <w:spacing w:line="420" w:lineRule="atLeast"/>
        <w:ind w:firstLine="210"/>
        <w:rPr>
          <w:rFonts w:ascii="Century" w:hAnsi="ＭＳ 明朝" w:cs="Arial"/>
          <w:color w:val="000000" w:themeColor="text1"/>
          <w:sz w:val="21"/>
        </w:rPr>
      </w:pPr>
      <w:r>
        <w:rPr>
          <w:rFonts w:ascii="Century" w:hAnsi="ＭＳ 明朝" w:cs="Arial" w:hint="eastAsia"/>
          <w:color w:val="000000" w:themeColor="text1"/>
          <w:sz w:val="21"/>
        </w:rPr>
        <w:t>別表３</w:t>
      </w:r>
      <w:r>
        <w:rPr>
          <w:rFonts w:ascii="Century" w:hAnsi="ＭＳ 明朝" w:cs="Arial" w:hint="eastAsia"/>
          <w:color w:val="000000" w:themeColor="text1"/>
        </w:rPr>
        <w:t>（第１３条関係）</w:t>
      </w:r>
    </w:p>
    <w:tbl>
      <w:tblPr>
        <w:tblStyle w:val="a3"/>
        <w:tblW w:w="0" w:type="auto"/>
        <w:tblLook w:val="04A0" w:firstRow="1" w:lastRow="0" w:firstColumn="1" w:lastColumn="0" w:noHBand="0" w:noVBand="1"/>
      </w:tblPr>
      <w:tblGrid>
        <w:gridCol w:w="2831"/>
        <w:gridCol w:w="2831"/>
      </w:tblGrid>
      <w:tr w:rsidR="00000000">
        <w:tc>
          <w:tcPr>
            <w:tcW w:w="2831" w:type="dxa"/>
          </w:tcPr>
          <w:p w:rsidR="00000000" w:rsidRDefault="00686B08">
            <w:pPr>
              <w:rPr>
                <w:color w:val="000000" w:themeColor="text1"/>
              </w:rPr>
            </w:pPr>
          </w:p>
        </w:tc>
        <w:tc>
          <w:tcPr>
            <w:tcW w:w="2831" w:type="dxa"/>
          </w:tcPr>
          <w:p w:rsidR="00000000" w:rsidRDefault="00686B08">
            <w:pPr>
              <w:jc w:val="center"/>
              <w:rPr>
                <w:color w:val="000000" w:themeColor="text1"/>
              </w:rPr>
            </w:pPr>
            <w:r>
              <w:rPr>
                <w:rFonts w:hint="eastAsia"/>
                <w:color w:val="000000" w:themeColor="text1"/>
              </w:rPr>
              <w:t>月額料金</w:t>
            </w:r>
          </w:p>
        </w:tc>
      </w:tr>
      <w:tr w:rsidR="00000000">
        <w:tc>
          <w:tcPr>
            <w:tcW w:w="2831" w:type="dxa"/>
          </w:tcPr>
          <w:p w:rsidR="00000000" w:rsidRDefault="00686B08">
            <w:pPr>
              <w:rPr>
                <w:color w:val="000000" w:themeColor="text1"/>
              </w:rPr>
            </w:pPr>
            <w:r>
              <w:rPr>
                <w:rFonts w:hint="eastAsia"/>
                <w:color w:val="000000" w:themeColor="text1"/>
              </w:rPr>
              <w:t>三叉路電光掲示板</w:t>
            </w:r>
          </w:p>
        </w:tc>
        <w:tc>
          <w:tcPr>
            <w:tcW w:w="2831" w:type="dxa"/>
          </w:tcPr>
          <w:p w:rsidR="00000000" w:rsidRDefault="00686B08">
            <w:pPr>
              <w:jc w:val="right"/>
              <w:rPr>
                <w:color w:val="000000" w:themeColor="text1"/>
              </w:rPr>
            </w:pPr>
            <w:r>
              <w:rPr>
                <w:color w:val="000000" w:themeColor="text1"/>
              </w:rPr>
              <w:t>5,000</w:t>
            </w:r>
            <w:r>
              <w:rPr>
                <w:rFonts w:hint="eastAsia"/>
                <w:color w:val="000000" w:themeColor="text1"/>
              </w:rPr>
              <w:t>円</w:t>
            </w:r>
          </w:p>
        </w:tc>
      </w:tr>
      <w:tr w:rsidR="00000000">
        <w:tc>
          <w:tcPr>
            <w:tcW w:w="2831" w:type="dxa"/>
          </w:tcPr>
          <w:p w:rsidR="00000000" w:rsidRDefault="00686B08">
            <w:pPr>
              <w:rPr>
                <w:color w:val="000000" w:themeColor="text1"/>
              </w:rPr>
            </w:pPr>
            <w:r>
              <w:rPr>
                <w:rFonts w:hint="eastAsia"/>
                <w:color w:val="000000" w:themeColor="text1"/>
              </w:rPr>
              <w:t>東浜電光掲示板</w:t>
            </w:r>
          </w:p>
        </w:tc>
        <w:tc>
          <w:tcPr>
            <w:tcW w:w="2831" w:type="dxa"/>
          </w:tcPr>
          <w:p w:rsidR="00000000" w:rsidRDefault="00686B08">
            <w:pPr>
              <w:jc w:val="right"/>
              <w:rPr>
                <w:color w:val="000000" w:themeColor="text1"/>
              </w:rPr>
            </w:pPr>
            <w:r>
              <w:rPr>
                <w:color w:val="000000" w:themeColor="text1"/>
              </w:rPr>
              <w:t>10,000</w:t>
            </w:r>
            <w:r>
              <w:rPr>
                <w:rFonts w:hint="eastAsia"/>
                <w:color w:val="000000" w:themeColor="text1"/>
              </w:rPr>
              <w:t>円</w:t>
            </w:r>
          </w:p>
        </w:tc>
      </w:tr>
    </w:tbl>
    <w:p w:rsidR="00000000" w:rsidRDefault="00686B08">
      <w:pPr>
        <w:autoSpaceDE w:val="0"/>
        <w:autoSpaceDN w:val="0"/>
        <w:adjustRightInd w:val="0"/>
        <w:spacing w:line="420" w:lineRule="atLeast"/>
        <w:ind w:firstLine="210"/>
        <w:rPr>
          <w:rFonts w:ascii="Century" w:hAnsi="ＭＳ 明朝" w:cs="Arial"/>
          <w:color w:val="FF0000"/>
          <w:sz w:val="21"/>
        </w:rPr>
      </w:pPr>
    </w:p>
    <w:p w:rsidR="00000000" w:rsidRDefault="00686B08">
      <w:pPr>
        <w:wordWrap w:val="0"/>
        <w:rPr>
          <w:rFonts w:ascii="ＭＳ 明朝"/>
          <w:sz w:val="21"/>
          <w:szCs w:val="21"/>
        </w:rPr>
      </w:pPr>
      <w:r>
        <w:rPr>
          <w:rFonts w:ascii="Century" w:hAnsi="ＭＳ 明朝" w:cs="Arial"/>
          <w:color w:val="000000"/>
          <w:sz w:val="21"/>
        </w:rPr>
        <w:br w:type="page"/>
      </w:r>
      <w:bookmarkStart w:id="1" w:name="last"/>
      <w:bookmarkStart w:id="2" w:name="_Hlk19005951"/>
      <w:bookmarkEnd w:id="1"/>
      <w:r>
        <w:rPr>
          <w:rFonts w:ascii="ＭＳ 明朝" w:hAnsi="ＭＳ 明朝" w:hint="eastAsia"/>
          <w:sz w:val="21"/>
          <w:szCs w:val="21"/>
        </w:rPr>
        <w:t>様式第１号（第９条関係）</w:t>
      </w:r>
    </w:p>
    <w:p w:rsidR="00000000" w:rsidRDefault="00686B08">
      <w:pPr>
        <w:spacing w:line="360" w:lineRule="auto"/>
        <w:rPr>
          <w:sz w:val="21"/>
          <w:szCs w:val="21"/>
        </w:rPr>
      </w:pPr>
    </w:p>
    <w:p w:rsidR="00000000" w:rsidRDefault="00686B08">
      <w:pPr>
        <w:spacing w:line="360" w:lineRule="auto"/>
        <w:jc w:val="center"/>
        <w:rPr>
          <w:sz w:val="21"/>
          <w:szCs w:val="21"/>
        </w:rPr>
      </w:pPr>
      <w:r>
        <w:rPr>
          <w:rFonts w:hint="eastAsia"/>
          <w:sz w:val="21"/>
          <w:szCs w:val="21"/>
        </w:rPr>
        <w:t>与那原町情報発信大型ビジョン広告掲載申込書</w:t>
      </w:r>
    </w:p>
    <w:p w:rsidR="00000000" w:rsidRDefault="00686B08">
      <w:pPr>
        <w:spacing w:line="360" w:lineRule="auto"/>
        <w:rPr>
          <w:sz w:val="21"/>
          <w:szCs w:val="21"/>
        </w:rPr>
      </w:pPr>
    </w:p>
    <w:p w:rsidR="00000000" w:rsidRDefault="00686B08">
      <w:pPr>
        <w:wordWrap w:val="0"/>
        <w:spacing w:line="360" w:lineRule="auto"/>
        <w:jc w:val="right"/>
        <w:rPr>
          <w:sz w:val="21"/>
          <w:szCs w:val="21"/>
        </w:rPr>
      </w:pPr>
      <w:r>
        <w:rPr>
          <w:rFonts w:hint="eastAsia"/>
          <w:sz w:val="21"/>
          <w:szCs w:val="21"/>
        </w:rPr>
        <w:t xml:space="preserve">年　　月　　日　</w:t>
      </w:r>
    </w:p>
    <w:p w:rsidR="00000000" w:rsidRDefault="00686B08">
      <w:pPr>
        <w:spacing w:line="360" w:lineRule="auto"/>
        <w:ind w:firstLineChars="100" w:firstLine="210"/>
        <w:rPr>
          <w:sz w:val="21"/>
          <w:szCs w:val="21"/>
        </w:rPr>
      </w:pPr>
      <w:r>
        <w:rPr>
          <w:rFonts w:hint="eastAsia"/>
          <w:sz w:val="21"/>
          <w:szCs w:val="21"/>
        </w:rPr>
        <w:t>与那原町長　　　　様</w:t>
      </w:r>
    </w:p>
    <w:p w:rsidR="00000000" w:rsidRDefault="00686B08">
      <w:pPr>
        <w:spacing w:line="360" w:lineRule="auto"/>
        <w:rPr>
          <w:sz w:val="21"/>
          <w:szCs w:val="21"/>
        </w:rPr>
      </w:pPr>
    </w:p>
    <w:p w:rsidR="00000000" w:rsidRDefault="00686B08">
      <w:pPr>
        <w:spacing w:line="360" w:lineRule="auto"/>
        <w:ind w:firstLineChars="2632" w:firstLine="5527"/>
        <w:rPr>
          <w:sz w:val="21"/>
          <w:szCs w:val="21"/>
        </w:rPr>
      </w:pPr>
      <w:r>
        <w:rPr>
          <w:rFonts w:hint="eastAsia"/>
          <w:sz w:val="21"/>
          <w:szCs w:val="21"/>
        </w:rPr>
        <w:t>住所又は所在地</w:t>
      </w:r>
    </w:p>
    <w:p w:rsidR="00000000" w:rsidRDefault="00686B08">
      <w:pPr>
        <w:spacing w:line="360" w:lineRule="auto"/>
        <w:ind w:firstLineChars="2632" w:firstLine="5527"/>
        <w:rPr>
          <w:sz w:val="21"/>
          <w:szCs w:val="21"/>
        </w:rPr>
      </w:pPr>
      <w:r>
        <w:rPr>
          <w:rFonts w:hint="eastAsia"/>
          <w:sz w:val="21"/>
          <w:szCs w:val="21"/>
        </w:rPr>
        <w:t>氏名又は名称</w:t>
      </w:r>
    </w:p>
    <w:p w:rsidR="00000000" w:rsidRDefault="00686B08">
      <w:pPr>
        <w:spacing w:line="360" w:lineRule="auto"/>
        <w:ind w:firstLineChars="2227" w:firstLine="4677"/>
        <w:rPr>
          <w:sz w:val="21"/>
          <w:szCs w:val="21"/>
        </w:rPr>
      </w:pPr>
      <w:r>
        <w:rPr>
          <w:rFonts w:hint="eastAsia"/>
          <w:sz w:val="21"/>
          <w:szCs w:val="21"/>
        </w:rPr>
        <w:t xml:space="preserve">申込者　代表者役職名・氏名　　　　</w:t>
      </w:r>
      <w:r>
        <w:rPr>
          <w:sz w:val="21"/>
          <w:szCs w:val="21"/>
        </w:rPr>
        <w:fldChar w:fldCharType="begin"/>
      </w:r>
      <w:r>
        <w:rPr>
          <w:sz w:val="21"/>
          <w:szCs w:val="21"/>
        </w:rPr>
        <w:instrText>eq \o\ac(</w:instrText>
      </w:r>
      <w:r>
        <w:rPr>
          <w:rFonts w:hint="eastAsia"/>
          <w:sz w:val="21"/>
          <w:szCs w:val="21"/>
        </w:rPr>
        <w:instrText>○</w:instrText>
      </w:r>
      <w:r>
        <w:rPr>
          <w:sz w:val="21"/>
          <w:szCs w:val="21"/>
        </w:rPr>
        <w:instrText>,</w:instrText>
      </w:r>
      <w:r>
        <w:rPr>
          <w:rFonts w:ascii="ＭＳ 明朝" w:hint="eastAsia"/>
          <w:position w:val="1"/>
          <w:sz w:val="21"/>
          <w:szCs w:val="21"/>
        </w:rPr>
        <w:instrText>印</w:instrText>
      </w:r>
      <w:r>
        <w:rPr>
          <w:sz w:val="21"/>
          <w:szCs w:val="21"/>
        </w:rPr>
        <w:instrText>)</w:instrText>
      </w:r>
      <w:r>
        <w:rPr>
          <w:sz w:val="21"/>
          <w:szCs w:val="21"/>
        </w:rPr>
        <w:fldChar w:fldCharType="end"/>
      </w:r>
    </w:p>
    <w:p w:rsidR="00000000" w:rsidRDefault="00686B08">
      <w:pPr>
        <w:spacing w:line="360" w:lineRule="auto"/>
        <w:ind w:firstLineChars="2632" w:firstLine="5527"/>
        <w:rPr>
          <w:sz w:val="21"/>
          <w:szCs w:val="21"/>
        </w:rPr>
      </w:pPr>
      <w:r>
        <w:rPr>
          <w:rFonts w:hint="eastAsia"/>
          <w:sz w:val="21"/>
          <w:szCs w:val="21"/>
        </w:rPr>
        <w:t>担当者氏名</w:t>
      </w:r>
    </w:p>
    <w:p w:rsidR="00000000" w:rsidRDefault="00686B08">
      <w:pPr>
        <w:spacing w:line="360" w:lineRule="auto"/>
        <w:ind w:firstLineChars="2632" w:firstLine="5527"/>
        <w:rPr>
          <w:sz w:val="21"/>
          <w:szCs w:val="21"/>
        </w:rPr>
      </w:pPr>
      <w:r>
        <w:rPr>
          <w:rFonts w:hint="eastAsia"/>
          <w:sz w:val="21"/>
          <w:szCs w:val="21"/>
        </w:rPr>
        <w:t>電話</w:t>
      </w:r>
    </w:p>
    <w:p w:rsidR="00000000" w:rsidRDefault="00686B08">
      <w:pPr>
        <w:spacing w:line="360" w:lineRule="auto"/>
        <w:ind w:firstLineChars="2632" w:firstLine="5527"/>
        <w:rPr>
          <w:sz w:val="21"/>
          <w:szCs w:val="21"/>
        </w:rPr>
      </w:pPr>
      <w:r>
        <w:rPr>
          <w:rFonts w:hint="eastAsia"/>
          <w:sz w:val="21"/>
          <w:szCs w:val="21"/>
        </w:rPr>
        <w:t>ファクシミリ</w:t>
      </w:r>
    </w:p>
    <w:p w:rsidR="00000000" w:rsidRDefault="00686B08">
      <w:pPr>
        <w:spacing w:line="360" w:lineRule="auto"/>
        <w:ind w:firstLineChars="2632" w:firstLine="5527"/>
        <w:rPr>
          <w:sz w:val="21"/>
          <w:szCs w:val="21"/>
        </w:rPr>
      </w:pPr>
      <w:r>
        <w:rPr>
          <w:rFonts w:hint="eastAsia"/>
          <w:sz w:val="21"/>
          <w:szCs w:val="21"/>
        </w:rPr>
        <w:t>Ｅメールア</w:t>
      </w:r>
      <w:r>
        <w:rPr>
          <w:rFonts w:hint="eastAsia"/>
          <w:sz w:val="21"/>
          <w:szCs w:val="21"/>
        </w:rPr>
        <w:t>ドレス</w:t>
      </w:r>
    </w:p>
    <w:p w:rsidR="00000000" w:rsidRDefault="00686B08">
      <w:pPr>
        <w:spacing w:line="360" w:lineRule="auto"/>
        <w:ind w:firstLineChars="2700" w:firstLine="5670"/>
        <w:rPr>
          <w:sz w:val="21"/>
          <w:szCs w:val="21"/>
        </w:rPr>
      </w:pPr>
    </w:p>
    <w:p w:rsidR="00000000" w:rsidRDefault="00686B08">
      <w:pPr>
        <w:spacing w:line="360" w:lineRule="auto"/>
        <w:ind w:firstLineChars="100" w:firstLine="210"/>
        <w:rPr>
          <w:sz w:val="21"/>
          <w:szCs w:val="21"/>
        </w:rPr>
      </w:pPr>
      <w:r>
        <w:rPr>
          <w:rFonts w:hint="eastAsia"/>
          <w:sz w:val="21"/>
          <w:szCs w:val="21"/>
        </w:rPr>
        <w:t>与那原町情報発信大型ビジョン広告掲載取扱規則第９条第１項の規定により、下記のとおり申し込みます。</w:t>
      </w:r>
    </w:p>
    <w:p w:rsidR="00000000" w:rsidRDefault="00686B08">
      <w:pPr>
        <w:spacing w:line="360" w:lineRule="auto"/>
        <w:jc w:val="center"/>
        <w:rPr>
          <w:sz w:val="21"/>
          <w:szCs w:val="21"/>
        </w:rPr>
      </w:pPr>
      <w:r>
        <w:rPr>
          <w:rFonts w:hint="eastAsia"/>
          <w:sz w:val="21"/>
          <w:szCs w:val="21"/>
        </w:rPr>
        <w:t>記</w:t>
      </w:r>
    </w:p>
    <w:p w:rsidR="00000000" w:rsidRDefault="00686B08">
      <w:pPr>
        <w:spacing w:line="360" w:lineRule="auto"/>
        <w:rPr>
          <w:color w:val="000000" w:themeColor="text1"/>
          <w:sz w:val="21"/>
          <w:szCs w:val="21"/>
        </w:rPr>
      </w:pPr>
      <w:r>
        <w:rPr>
          <w:rFonts w:hint="eastAsia"/>
          <w:color w:val="000000" w:themeColor="text1"/>
          <w:sz w:val="21"/>
          <w:szCs w:val="21"/>
        </w:rPr>
        <w:t>１　掲載場所</w:t>
      </w:r>
    </w:p>
    <w:p w:rsidR="00000000" w:rsidRDefault="00686B08">
      <w:pPr>
        <w:spacing w:line="360" w:lineRule="auto"/>
        <w:rPr>
          <w:color w:val="000000" w:themeColor="text1"/>
          <w:sz w:val="21"/>
          <w:szCs w:val="21"/>
        </w:rPr>
      </w:pPr>
      <w:r>
        <w:rPr>
          <w:rFonts w:hint="eastAsia"/>
          <w:color w:val="000000" w:themeColor="text1"/>
          <w:sz w:val="21"/>
          <w:szCs w:val="21"/>
        </w:rPr>
        <w:t>２　掲載希望期間</w:t>
      </w:r>
    </w:p>
    <w:p w:rsidR="00000000" w:rsidRDefault="00686B08">
      <w:pPr>
        <w:spacing w:line="360" w:lineRule="auto"/>
        <w:rPr>
          <w:color w:val="000000" w:themeColor="text1"/>
          <w:sz w:val="21"/>
          <w:szCs w:val="21"/>
        </w:rPr>
      </w:pPr>
      <w:r>
        <w:rPr>
          <w:rFonts w:hint="eastAsia"/>
          <w:color w:val="000000" w:themeColor="text1"/>
          <w:sz w:val="21"/>
          <w:szCs w:val="21"/>
        </w:rPr>
        <w:t>３　業種・事業内容</w:t>
      </w:r>
    </w:p>
    <w:p w:rsidR="00000000" w:rsidRDefault="00686B08">
      <w:pPr>
        <w:spacing w:line="360" w:lineRule="auto"/>
        <w:rPr>
          <w:color w:val="000000" w:themeColor="text1"/>
          <w:sz w:val="21"/>
          <w:szCs w:val="21"/>
        </w:rPr>
      </w:pPr>
      <w:r>
        <w:rPr>
          <w:rFonts w:hint="eastAsia"/>
          <w:color w:val="000000" w:themeColor="text1"/>
          <w:sz w:val="21"/>
          <w:szCs w:val="21"/>
        </w:rPr>
        <w:t>４　広告の内容等</w:t>
      </w:r>
    </w:p>
    <w:p w:rsidR="00000000" w:rsidRDefault="00686B08">
      <w:pPr>
        <w:spacing w:line="360" w:lineRule="auto"/>
        <w:rPr>
          <w:color w:val="000000" w:themeColor="text1"/>
          <w:sz w:val="21"/>
          <w:szCs w:val="21"/>
        </w:rPr>
      </w:pPr>
      <w:r>
        <w:rPr>
          <w:rFonts w:hint="eastAsia"/>
          <w:color w:val="000000" w:themeColor="text1"/>
          <w:sz w:val="21"/>
          <w:szCs w:val="21"/>
        </w:rPr>
        <w:t>５　誓約等</w:t>
      </w:r>
    </w:p>
    <w:p w:rsidR="00000000" w:rsidRDefault="00686B08">
      <w:pPr>
        <w:spacing w:line="360" w:lineRule="auto"/>
        <w:ind w:left="420" w:hangingChars="200" w:hanging="420"/>
        <w:rPr>
          <w:sz w:val="21"/>
          <w:szCs w:val="21"/>
        </w:rPr>
      </w:pPr>
      <w:r>
        <w:rPr>
          <w:rFonts w:hint="eastAsia"/>
          <w:color w:val="000000" w:themeColor="text1"/>
          <w:sz w:val="21"/>
          <w:szCs w:val="21"/>
        </w:rPr>
        <w:t>（１）申込みに当たっては、「与那原町三叉路情報発信大型ビジョン広告掲載取扱規則」及</w:t>
      </w:r>
      <w:r>
        <w:rPr>
          <w:rFonts w:hint="eastAsia"/>
          <w:sz w:val="21"/>
          <w:szCs w:val="21"/>
        </w:rPr>
        <w:t>び「与那原町公共物等有料広告掲載取扱要綱」を遵守します。</w:t>
      </w:r>
    </w:p>
    <w:p w:rsidR="00000000" w:rsidRDefault="00686B08">
      <w:pPr>
        <w:spacing w:line="360" w:lineRule="auto"/>
        <w:ind w:left="420" w:hangingChars="200" w:hanging="420"/>
        <w:rPr>
          <w:sz w:val="21"/>
          <w:szCs w:val="21"/>
        </w:rPr>
      </w:pPr>
      <w:r>
        <w:rPr>
          <w:rFonts w:hint="eastAsia"/>
          <w:sz w:val="21"/>
          <w:szCs w:val="21"/>
        </w:rPr>
        <w:t>（２）広告の掲載に当たっては、法令（与那原町の条例、規則等を含む。）を遵守するとともに、与那原町の指示に従います。</w:t>
      </w:r>
    </w:p>
    <w:p w:rsidR="00000000" w:rsidRDefault="00686B08">
      <w:pPr>
        <w:spacing w:line="360" w:lineRule="auto"/>
        <w:rPr>
          <w:color w:val="000000" w:themeColor="text1"/>
          <w:sz w:val="21"/>
          <w:szCs w:val="21"/>
        </w:rPr>
      </w:pPr>
      <w:r>
        <w:rPr>
          <w:rFonts w:hint="eastAsia"/>
          <w:color w:val="000000" w:themeColor="text1"/>
          <w:sz w:val="21"/>
          <w:szCs w:val="21"/>
        </w:rPr>
        <w:t>６添付資料</w:t>
      </w:r>
    </w:p>
    <w:p w:rsidR="00000000" w:rsidRDefault="00686B08">
      <w:pPr>
        <w:spacing w:line="360" w:lineRule="auto"/>
        <w:rPr>
          <w:sz w:val="21"/>
          <w:szCs w:val="21"/>
        </w:rPr>
      </w:pPr>
      <w:r>
        <w:rPr>
          <w:rFonts w:hint="eastAsia"/>
          <w:sz w:val="21"/>
          <w:szCs w:val="21"/>
        </w:rPr>
        <w:t>（１）広告図案・原稿等（ない場合には、その形状及び</w:t>
      </w:r>
      <w:r>
        <w:rPr>
          <w:rFonts w:hint="eastAsia"/>
          <w:sz w:val="21"/>
          <w:szCs w:val="21"/>
        </w:rPr>
        <w:t>内容が分かるもの）</w:t>
      </w:r>
    </w:p>
    <w:p w:rsidR="00000000" w:rsidRDefault="00686B08">
      <w:pPr>
        <w:spacing w:line="360" w:lineRule="auto"/>
        <w:rPr>
          <w:sz w:val="21"/>
          <w:szCs w:val="21"/>
        </w:rPr>
      </w:pPr>
      <w:r>
        <w:rPr>
          <w:rFonts w:hint="eastAsia"/>
          <w:sz w:val="21"/>
          <w:szCs w:val="21"/>
        </w:rPr>
        <w:t>（２）事業者にあっては、事業の概要が分かる書類</w:t>
      </w:r>
    </w:p>
    <w:p w:rsidR="00000000" w:rsidRDefault="00686B08">
      <w:pPr>
        <w:spacing w:line="360" w:lineRule="auto"/>
        <w:rPr>
          <w:sz w:val="21"/>
          <w:szCs w:val="21"/>
        </w:rPr>
      </w:pPr>
      <w:r>
        <w:rPr>
          <w:rFonts w:hint="eastAsia"/>
          <w:sz w:val="21"/>
          <w:szCs w:val="21"/>
        </w:rPr>
        <w:t>（３）資格・免許等を必要とする業種にあっては、それらを証明する書類の写し</w:t>
      </w:r>
    </w:p>
    <w:p w:rsidR="00000000" w:rsidRDefault="00686B08">
      <w:pPr>
        <w:spacing w:line="360" w:lineRule="auto"/>
        <w:rPr>
          <w:sz w:val="21"/>
          <w:szCs w:val="21"/>
        </w:rPr>
      </w:pPr>
      <w:r>
        <w:rPr>
          <w:rFonts w:hint="eastAsia"/>
          <w:sz w:val="21"/>
          <w:szCs w:val="21"/>
        </w:rPr>
        <w:t>（注）</w:t>
      </w:r>
    </w:p>
    <w:p w:rsidR="00000000" w:rsidRDefault="00686B08">
      <w:pPr>
        <w:spacing w:line="360" w:lineRule="auto"/>
        <w:ind w:firstLineChars="100" w:firstLine="210"/>
        <w:rPr>
          <w:sz w:val="21"/>
          <w:szCs w:val="21"/>
        </w:rPr>
      </w:pPr>
      <w:r>
        <w:rPr>
          <w:rFonts w:hint="eastAsia"/>
          <w:sz w:val="21"/>
          <w:szCs w:val="21"/>
        </w:rPr>
        <w:t>１必要に応じ、別紙に記載することもできます。</w:t>
      </w:r>
    </w:p>
    <w:p w:rsidR="00000000" w:rsidRDefault="00686B08">
      <w:pPr>
        <w:spacing w:line="360" w:lineRule="auto"/>
        <w:ind w:leftChars="100" w:left="450" w:hangingChars="100" w:hanging="210"/>
        <w:rPr>
          <w:sz w:val="21"/>
          <w:szCs w:val="21"/>
        </w:rPr>
      </w:pPr>
      <w:r>
        <w:rPr>
          <w:rFonts w:hint="eastAsia"/>
          <w:sz w:val="21"/>
          <w:szCs w:val="21"/>
        </w:rPr>
        <w:t>２申込者氏名欄には、申込者が署名し、又は記名押印してください。ただし、申込者が法人の場合は、記名押印に限ります。</w:t>
      </w:r>
      <w:bookmarkEnd w:id="2"/>
    </w:p>
    <w:p w:rsidR="00000000" w:rsidRDefault="00686B08">
      <w:pPr>
        <w:wordWrap w:val="0"/>
        <w:rPr>
          <w:rFonts w:ascii="ＭＳ 明朝"/>
          <w:sz w:val="21"/>
          <w:szCs w:val="21"/>
        </w:rPr>
      </w:pPr>
      <w:r>
        <w:rPr>
          <w:rFonts w:ascii="ＭＳ 明朝" w:hAnsi="ＭＳ 明朝" w:hint="eastAsia"/>
          <w:sz w:val="21"/>
          <w:szCs w:val="21"/>
        </w:rPr>
        <w:t>様式第２号（第</w:t>
      </w:r>
      <w:r>
        <w:rPr>
          <w:rFonts w:ascii="ＭＳ 明朝" w:hAnsi="ＭＳ 明朝"/>
          <w:sz w:val="21"/>
          <w:szCs w:val="21"/>
        </w:rPr>
        <w:t>11</w:t>
      </w:r>
      <w:r>
        <w:rPr>
          <w:rFonts w:ascii="ＭＳ 明朝" w:hAnsi="ＭＳ 明朝" w:hint="eastAsia"/>
          <w:sz w:val="21"/>
          <w:szCs w:val="21"/>
        </w:rPr>
        <w:t>条関係）</w:t>
      </w:r>
    </w:p>
    <w:p w:rsidR="00000000" w:rsidRDefault="00686B08">
      <w:pPr>
        <w:wordWrap w:val="0"/>
        <w:spacing w:line="360" w:lineRule="auto"/>
        <w:jc w:val="right"/>
        <w:rPr>
          <w:rFonts w:ascii="Century"/>
          <w:sz w:val="21"/>
          <w:szCs w:val="21"/>
        </w:rPr>
      </w:pPr>
      <w:r>
        <w:rPr>
          <w:rFonts w:hint="eastAsia"/>
          <w:sz w:val="21"/>
          <w:szCs w:val="21"/>
        </w:rPr>
        <w:t xml:space="preserve">第　　　号　</w:t>
      </w:r>
    </w:p>
    <w:p w:rsidR="00000000" w:rsidRDefault="00686B08">
      <w:pPr>
        <w:wordWrap w:val="0"/>
        <w:spacing w:line="360" w:lineRule="auto"/>
        <w:jc w:val="right"/>
        <w:rPr>
          <w:sz w:val="21"/>
          <w:szCs w:val="21"/>
        </w:rPr>
      </w:pPr>
      <w:r>
        <w:rPr>
          <w:rFonts w:hint="eastAsia"/>
          <w:sz w:val="21"/>
          <w:szCs w:val="21"/>
        </w:rPr>
        <w:t xml:space="preserve">年　　月　　日　</w:t>
      </w:r>
    </w:p>
    <w:p w:rsidR="00000000" w:rsidRDefault="00686B08">
      <w:pPr>
        <w:spacing w:line="360" w:lineRule="auto"/>
        <w:rPr>
          <w:sz w:val="21"/>
          <w:szCs w:val="21"/>
        </w:rPr>
      </w:pPr>
      <w:r>
        <w:rPr>
          <w:rFonts w:hint="eastAsia"/>
          <w:sz w:val="21"/>
          <w:szCs w:val="21"/>
        </w:rPr>
        <w:t xml:space="preserve">　　　　　　　　　様</w:t>
      </w:r>
    </w:p>
    <w:p w:rsidR="00000000" w:rsidRDefault="00686B08">
      <w:pPr>
        <w:spacing w:line="360" w:lineRule="auto"/>
        <w:rPr>
          <w:sz w:val="21"/>
          <w:szCs w:val="21"/>
        </w:rPr>
      </w:pPr>
    </w:p>
    <w:p w:rsidR="00000000" w:rsidRDefault="00686B08">
      <w:pPr>
        <w:wordWrap w:val="0"/>
        <w:spacing w:line="360" w:lineRule="auto"/>
        <w:jc w:val="right"/>
        <w:rPr>
          <w:sz w:val="21"/>
          <w:szCs w:val="21"/>
        </w:rPr>
      </w:pPr>
      <w:r>
        <w:rPr>
          <w:rFonts w:hint="eastAsia"/>
          <w:sz w:val="21"/>
          <w:szCs w:val="21"/>
        </w:rPr>
        <w:t xml:space="preserve">与那原町長　　　　　　　　</w:t>
      </w:r>
    </w:p>
    <w:p w:rsidR="00000000" w:rsidRDefault="00686B08">
      <w:pPr>
        <w:spacing w:line="360" w:lineRule="auto"/>
        <w:jc w:val="right"/>
        <w:rPr>
          <w:sz w:val="21"/>
          <w:szCs w:val="21"/>
        </w:rPr>
      </w:pPr>
    </w:p>
    <w:p w:rsidR="00000000" w:rsidRDefault="00686B08">
      <w:pPr>
        <w:spacing w:line="360" w:lineRule="auto"/>
        <w:jc w:val="center"/>
        <w:rPr>
          <w:sz w:val="21"/>
          <w:szCs w:val="21"/>
        </w:rPr>
      </w:pPr>
      <w:r>
        <w:rPr>
          <w:rFonts w:hint="eastAsia"/>
          <w:sz w:val="21"/>
          <w:szCs w:val="21"/>
        </w:rPr>
        <w:t>与那原町情報発信大型ビジョン広告掲載決定通知書</w:t>
      </w:r>
    </w:p>
    <w:p w:rsidR="00000000" w:rsidRDefault="00686B08">
      <w:pPr>
        <w:spacing w:line="360" w:lineRule="auto"/>
        <w:rPr>
          <w:sz w:val="21"/>
          <w:szCs w:val="21"/>
        </w:rPr>
      </w:pPr>
    </w:p>
    <w:p w:rsidR="00000000" w:rsidRDefault="00686B08">
      <w:pPr>
        <w:spacing w:line="360" w:lineRule="auto"/>
        <w:ind w:firstLineChars="100" w:firstLine="210"/>
        <w:rPr>
          <w:sz w:val="21"/>
          <w:szCs w:val="21"/>
        </w:rPr>
      </w:pPr>
      <w:r>
        <w:rPr>
          <w:rFonts w:hint="eastAsia"/>
          <w:sz w:val="21"/>
          <w:szCs w:val="21"/>
        </w:rPr>
        <w:t xml:space="preserve">　　年　　月</w:t>
      </w:r>
      <w:r>
        <w:rPr>
          <w:rFonts w:hint="eastAsia"/>
          <w:sz w:val="21"/>
          <w:szCs w:val="21"/>
        </w:rPr>
        <w:t xml:space="preserve">　　日付けで申込みのあった与那原町情報発信大型ビジョンへの広告の掲載について、与那原町情報発信大型ビジョン広告掲載取扱規則第</w:t>
      </w:r>
      <w:r>
        <w:rPr>
          <w:sz w:val="21"/>
          <w:szCs w:val="21"/>
        </w:rPr>
        <w:t>11</w:t>
      </w:r>
      <w:r>
        <w:rPr>
          <w:rFonts w:hint="eastAsia"/>
          <w:sz w:val="21"/>
          <w:szCs w:val="21"/>
        </w:rPr>
        <w:t>条第４項の規定により下記のとおり通知します。</w:t>
      </w:r>
    </w:p>
    <w:p w:rsidR="00000000" w:rsidRDefault="00686B08">
      <w:pPr>
        <w:spacing w:line="360" w:lineRule="auto"/>
        <w:rPr>
          <w:sz w:val="21"/>
          <w:szCs w:val="21"/>
        </w:rPr>
      </w:pPr>
    </w:p>
    <w:p w:rsidR="00000000" w:rsidRDefault="00686B08">
      <w:pPr>
        <w:pStyle w:val="a5"/>
        <w:rPr>
          <w:szCs w:val="21"/>
        </w:rPr>
      </w:pPr>
      <w:r>
        <w:rPr>
          <w:rFonts w:hint="eastAsia"/>
          <w:szCs w:val="21"/>
        </w:rPr>
        <w:t>記</w:t>
      </w:r>
    </w:p>
    <w:p w:rsidR="00000000" w:rsidRDefault="00686B08">
      <w:pPr>
        <w:rPr>
          <w:sz w:val="21"/>
          <w:szCs w:val="21"/>
        </w:rPr>
      </w:pPr>
    </w:p>
    <w:p w:rsidR="00000000" w:rsidRDefault="00686B08">
      <w:pPr>
        <w:spacing w:line="360" w:lineRule="auto"/>
        <w:ind w:firstLineChars="2700" w:firstLine="5670"/>
        <w:rPr>
          <w:sz w:val="21"/>
          <w:szCs w:val="21"/>
        </w:rPr>
      </w:pPr>
    </w:p>
    <w:p w:rsidR="00000000" w:rsidRDefault="00686B08">
      <w:pPr>
        <w:spacing w:line="360" w:lineRule="auto"/>
        <w:rPr>
          <w:color w:val="000000" w:themeColor="text1"/>
          <w:sz w:val="21"/>
          <w:szCs w:val="21"/>
        </w:rPr>
      </w:pPr>
      <w:r>
        <w:rPr>
          <w:rFonts w:hint="eastAsia"/>
          <w:color w:val="000000" w:themeColor="text1"/>
          <w:sz w:val="21"/>
          <w:szCs w:val="21"/>
        </w:rPr>
        <w:t>１　掲載場所</w:t>
      </w:r>
    </w:p>
    <w:p w:rsidR="00000000" w:rsidRDefault="00686B08">
      <w:pPr>
        <w:spacing w:line="360" w:lineRule="auto"/>
        <w:rPr>
          <w:color w:val="000000" w:themeColor="text1"/>
          <w:sz w:val="21"/>
          <w:szCs w:val="21"/>
        </w:rPr>
      </w:pPr>
      <w:r>
        <w:rPr>
          <w:rFonts w:hint="eastAsia"/>
          <w:color w:val="000000" w:themeColor="text1"/>
          <w:sz w:val="21"/>
          <w:szCs w:val="21"/>
        </w:rPr>
        <w:t>２　掲載期間　　　　　　　　　　　年　　月　　日　から　　年　　月　　日　まで</w:t>
      </w:r>
    </w:p>
    <w:p w:rsidR="00000000" w:rsidRDefault="00686B08">
      <w:pPr>
        <w:spacing w:line="360" w:lineRule="auto"/>
        <w:rPr>
          <w:sz w:val="21"/>
          <w:szCs w:val="21"/>
        </w:rPr>
      </w:pPr>
      <w:r>
        <w:rPr>
          <w:rFonts w:hint="eastAsia"/>
          <w:color w:val="000000" w:themeColor="text1"/>
          <w:sz w:val="21"/>
          <w:szCs w:val="21"/>
        </w:rPr>
        <w:t xml:space="preserve">３　広告原稿の形式　</w:t>
      </w:r>
      <w:r>
        <w:rPr>
          <w:rFonts w:hint="eastAsia"/>
          <w:sz w:val="21"/>
          <w:szCs w:val="21"/>
        </w:rPr>
        <w:t xml:space="preserve">　　　　　動画形式、画像形式、文書形式</w:t>
      </w:r>
    </w:p>
    <w:p w:rsidR="00000000" w:rsidRDefault="00686B08">
      <w:pPr>
        <w:spacing w:line="360" w:lineRule="auto"/>
        <w:rPr>
          <w:sz w:val="21"/>
          <w:szCs w:val="21"/>
        </w:rPr>
      </w:pPr>
      <w:r>
        <w:rPr>
          <w:rFonts w:hint="eastAsia"/>
          <w:sz w:val="21"/>
          <w:szCs w:val="21"/>
        </w:rPr>
        <w:t>４　広告原稿の提出期限　　　　　　年　　月　　日</w:t>
      </w:r>
    </w:p>
    <w:p w:rsidR="00000000" w:rsidRDefault="00686B08">
      <w:pPr>
        <w:spacing w:line="360" w:lineRule="auto"/>
        <w:rPr>
          <w:sz w:val="21"/>
          <w:szCs w:val="21"/>
        </w:rPr>
      </w:pPr>
      <w:r>
        <w:rPr>
          <w:rFonts w:hint="eastAsia"/>
          <w:sz w:val="21"/>
          <w:szCs w:val="21"/>
        </w:rPr>
        <w:t>５　広告掲載料　　　　　　　　　　　　　　　　円（消費税及び地方消費税の額を含む。）</w:t>
      </w:r>
    </w:p>
    <w:p w:rsidR="00000000" w:rsidRDefault="00686B08">
      <w:pPr>
        <w:spacing w:line="360" w:lineRule="auto"/>
        <w:rPr>
          <w:sz w:val="21"/>
          <w:szCs w:val="21"/>
        </w:rPr>
      </w:pPr>
      <w:r>
        <w:rPr>
          <w:rFonts w:hint="eastAsia"/>
          <w:sz w:val="21"/>
          <w:szCs w:val="21"/>
        </w:rPr>
        <w:t>６　広告掲載料の納入期限　　　　　年</w:t>
      </w:r>
      <w:r>
        <w:rPr>
          <w:rFonts w:hint="eastAsia"/>
          <w:sz w:val="21"/>
          <w:szCs w:val="21"/>
        </w:rPr>
        <w:t xml:space="preserve">　　月　　日</w:t>
      </w:r>
    </w:p>
    <w:p w:rsidR="00000000" w:rsidRDefault="00686B08">
      <w:pPr>
        <w:spacing w:line="360" w:lineRule="auto"/>
        <w:rPr>
          <w:sz w:val="21"/>
          <w:szCs w:val="21"/>
        </w:rPr>
      </w:pPr>
      <w:r>
        <w:rPr>
          <w:rFonts w:hint="eastAsia"/>
          <w:sz w:val="21"/>
          <w:szCs w:val="21"/>
        </w:rPr>
        <w:t>７　広告原稿の提出方法　　　　メール・郵送・ＣＤ等記録媒体</w:t>
      </w:r>
    </w:p>
    <w:p w:rsidR="00000000" w:rsidRDefault="00686B08">
      <w:pPr>
        <w:spacing w:line="360" w:lineRule="auto"/>
        <w:ind w:left="3150" w:hangingChars="1500" w:hanging="3150"/>
        <w:rPr>
          <w:sz w:val="21"/>
          <w:szCs w:val="21"/>
        </w:rPr>
      </w:pPr>
      <w:r>
        <w:rPr>
          <w:rFonts w:hint="eastAsia"/>
          <w:sz w:val="21"/>
          <w:szCs w:val="21"/>
        </w:rPr>
        <w:t>８　協議事項　　　　　　　　　広告掲載について疑義が生じた場合は、双方協議の上解決するものとする。</w:t>
      </w:r>
    </w:p>
    <w:p w:rsidR="00000000" w:rsidRDefault="00686B08">
      <w:pPr>
        <w:wordWrap w:val="0"/>
        <w:rPr>
          <w:rFonts w:ascii="ＭＳ 明朝"/>
          <w:sz w:val="21"/>
          <w:szCs w:val="21"/>
        </w:rPr>
      </w:pPr>
      <w:r>
        <w:rPr>
          <w:rFonts w:ascii="Century" w:hAnsi="ＭＳ 明朝" w:cs="Arial"/>
          <w:color w:val="000000"/>
          <w:sz w:val="21"/>
        </w:rPr>
        <w:br w:type="page"/>
      </w:r>
      <w:r>
        <w:rPr>
          <w:rFonts w:ascii="ＭＳ 明朝" w:hAnsi="ＭＳ 明朝" w:hint="eastAsia"/>
          <w:sz w:val="21"/>
          <w:szCs w:val="21"/>
        </w:rPr>
        <w:t>様式第３号（第</w:t>
      </w:r>
      <w:r>
        <w:rPr>
          <w:rFonts w:ascii="ＭＳ 明朝" w:hAnsi="ＭＳ 明朝"/>
          <w:sz w:val="21"/>
          <w:szCs w:val="21"/>
        </w:rPr>
        <w:t>11</w:t>
      </w:r>
      <w:r>
        <w:rPr>
          <w:rFonts w:ascii="ＭＳ 明朝" w:hAnsi="ＭＳ 明朝" w:hint="eastAsia"/>
          <w:sz w:val="21"/>
          <w:szCs w:val="21"/>
        </w:rPr>
        <w:t>条関係）</w:t>
      </w:r>
    </w:p>
    <w:p w:rsidR="00000000" w:rsidRDefault="00686B08">
      <w:pPr>
        <w:wordWrap w:val="0"/>
        <w:spacing w:line="360" w:lineRule="auto"/>
        <w:jc w:val="right"/>
        <w:rPr>
          <w:sz w:val="21"/>
          <w:szCs w:val="21"/>
        </w:rPr>
      </w:pPr>
      <w:r>
        <w:rPr>
          <w:rFonts w:hint="eastAsia"/>
          <w:sz w:val="21"/>
          <w:szCs w:val="21"/>
        </w:rPr>
        <w:t xml:space="preserve">第　　　号　</w:t>
      </w:r>
    </w:p>
    <w:p w:rsidR="00000000" w:rsidRDefault="00686B08">
      <w:pPr>
        <w:wordWrap w:val="0"/>
        <w:spacing w:line="360" w:lineRule="auto"/>
        <w:jc w:val="right"/>
        <w:rPr>
          <w:sz w:val="21"/>
          <w:szCs w:val="21"/>
        </w:rPr>
      </w:pPr>
      <w:r>
        <w:rPr>
          <w:rFonts w:hint="eastAsia"/>
          <w:sz w:val="21"/>
          <w:szCs w:val="21"/>
        </w:rPr>
        <w:t xml:space="preserve">年　　月　　日　</w:t>
      </w:r>
    </w:p>
    <w:p w:rsidR="00000000" w:rsidRDefault="00686B08">
      <w:pPr>
        <w:spacing w:line="360" w:lineRule="auto"/>
        <w:rPr>
          <w:sz w:val="21"/>
          <w:szCs w:val="21"/>
        </w:rPr>
      </w:pPr>
      <w:r>
        <w:rPr>
          <w:rFonts w:hint="eastAsia"/>
          <w:sz w:val="21"/>
          <w:szCs w:val="21"/>
        </w:rPr>
        <w:t xml:space="preserve">　　　　　　　　　様</w:t>
      </w:r>
    </w:p>
    <w:p w:rsidR="00000000" w:rsidRDefault="00686B08">
      <w:pPr>
        <w:spacing w:line="360" w:lineRule="auto"/>
        <w:rPr>
          <w:sz w:val="21"/>
          <w:szCs w:val="21"/>
        </w:rPr>
      </w:pPr>
    </w:p>
    <w:p w:rsidR="00000000" w:rsidRDefault="00686B08">
      <w:pPr>
        <w:wordWrap w:val="0"/>
        <w:spacing w:line="360" w:lineRule="auto"/>
        <w:jc w:val="right"/>
        <w:rPr>
          <w:sz w:val="21"/>
          <w:szCs w:val="21"/>
        </w:rPr>
      </w:pPr>
      <w:r>
        <w:rPr>
          <w:rFonts w:hint="eastAsia"/>
          <w:sz w:val="21"/>
          <w:szCs w:val="21"/>
        </w:rPr>
        <w:t xml:space="preserve">与那原町長　　　　　　　　</w:t>
      </w:r>
    </w:p>
    <w:p w:rsidR="00000000" w:rsidRDefault="00686B08">
      <w:pPr>
        <w:spacing w:line="360" w:lineRule="auto"/>
        <w:jc w:val="right"/>
        <w:rPr>
          <w:sz w:val="21"/>
          <w:szCs w:val="21"/>
        </w:rPr>
      </w:pPr>
    </w:p>
    <w:p w:rsidR="00000000" w:rsidRDefault="00686B08">
      <w:pPr>
        <w:spacing w:line="360" w:lineRule="auto"/>
        <w:jc w:val="center"/>
        <w:rPr>
          <w:sz w:val="21"/>
          <w:szCs w:val="21"/>
        </w:rPr>
      </w:pPr>
      <w:r>
        <w:rPr>
          <w:rFonts w:hint="eastAsia"/>
          <w:sz w:val="21"/>
          <w:szCs w:val="21"/>
        </w:rPr>
        <w:t>与那原町情報発信大型ビジョン広告非掲載決定通知書</w:t>
      </w:r>
    </w:p>
    <w:p w:rsidR="00000000" w:rsidRDefault="00686B08">
      <w:pPr>
        <w:spacing w:line="360" w:lineRule="auto"/>
        <w:rPr>
          <w:sz w:val="21"/>
          <w:szCs w:val="21"/>
        </w:rPr>
      </w:pPr>
    </w:p>
    <w:p w:rsidR="00000000" w:rsidRDefault="00686B08">
      <w:pPr>
        <w:spacing w:line="360" w:lineRule="auto"/>
        <w:ind w:firstLineChars="100" w:firstLine="210"/>
        <w:rPr>
          <w:sz w:val="21"/>
          <w:szCs w:val="21"/>
        </w:rPr>
      </w:pPr>
      <w:r>
        <w:rPr>
          <w:rFonts w:hint="eastAsia"/>
          <w:sz w:val="21"/>
          <w:szCs w:val="21"/>
        </w:rPr>
        <w:t xml:space="preserve">　　年　　月　　日付けで申込みのあった与那原町情報発信大型ビジョンへの広告の掲載について、下記の理由により掲載しないことと決定したので、通知します。</w:t>
      </w:r>
    </w:p>
    <w:p w:rsidR="00000000" w:rsidRDefault="00686B08">
      <w:pPr>
        <w:spacing w:line="360" w:lineRule="auto"/>
        <w:rPr>
          <w:sz w:val="21"/>
          <w:szCs w:val="21"/>
        </w:rPr>
      </w:pPr>
    </w:p>
    <w:p w:rsidR="00000000" w:rsidRDefault="00686B08">
      <w:pPr>
        <w:pStyle w:val="a5"/>
        <w:rPr>
          <w:szCs w:val="21"/>
        </w:rPr>
      </w:pPr>
      <w:r>
        <w:rPr>
          <w:rFonts w:hint="eastAsia"/>
          <w:szCs w:val="21"/>
        </w:rPr>
        <w:t>記</w:t>
      </w:r>
    </w:p>
    <w:p w:rsidR="00000000" w:rsidRDefault="00686B08">
      <w:pPr>
        <w:rPr>
          <w:sz w:val="21"/>
          <w:szCs w:val="21"/>
        </w:rPr>
      </w:pPr>
    </w:p>
    <w:p w:rsidR="00000000" w:rsidRDefault="00686B08">
      <w:pPr>
        <w:spacing w:line="360" w:lineRule="auto"/>
        <w:ind w:firstLineChars="2700" w:firstLine="5670"/>
        <w:rPr>
          <w:sz w:val="21"/>
          <w:szCs w:val="21"/>
        </w:rPr>
      </w:pPr>
    </w:p>
    <w:p w:rsidR="00000000" w:rsidRDefault="00686B08">
      <w:pPr>
        <w:spacing w:line="360" w:lineRule="auto"/>
        <w:rPr>
          <w:sz w:val="21"/>
          <w:szCs w:val="21"/>
        </w:rPr>
      </w:pPr>
      <w:r>
        <w:rPr>
          <w:rFonts w:hint="eastAsia"/>
          <w:sz w:val="21"/>
          <w:szCs w:val="21"/>
        </w:rPr>
        <w:t>掲載しな</w:t>
      </w:r>
      <w:r>
        <w:rPr>
          <w:rFonts w:hint="eastAsia"/>
          <w:sz w:val="21"/>
          <w:szCs w:val="21"/>
        </w:rPr>
        <w:t>い理由</w:t>
      </w:r>
    </w:p>
    <w:p w:rsidR="00000000" w:rsidRDefault="00686B08">
      <w:pPr>
        <w:wordWrap w:val="0"/>
        <w:rPr>
          <w:rFonts w:ascii="ＭＳ 明朝"/>
          <w:sz w:val="21"/>
          <w:szCs w:val="21"/>
        </w:rPr>
      </w:pPr>
      <w:r>
        <w:rPr>
          <w:rFonts w:ascii="Century" w:hAnsi="ＭＳ 明朝" w:cs="Arial"/>
          <w:color w:val="000000"/>
          <w:sz w:val="21"/>
        </w:rPr>
        <w:br w:type="page"/>
      </w:r>
      <w:r>
        <w:rPr>
          <w:rFonts w:ascii="ＭＳ 明朝" w:hAnsi="ＭＳ 明朝" w:hint="eastAsia"/>
          <w:sz w:val="21"/>
          <w:szCs w:val="21"/>
        </w:rPr>
        <w:t>様式第４号（第</w:t>
      </w:r>
      <w:r>
        <w:rPr>
          <w:rFonts w:ascii="ＭＳ 明朝" w:hAnsi="ＭＳ 明朝"/>
          <w:sz w:val="21"/>
          <w:szCs w:val="21"/>
        </w:rPr>
        <w:t>11</w:t>
      </w:r>
      <w:r>
        <w:rPr>
          <w:rFonts w:ascii="ＭＳ 明朝" w:hAnsi="ＭＳ 明朝" w:hint="eastAsia"/>
          <w:sz w:val="21"/>
          <w:szCs w:val="21"/>
        </w:rPr>
        <w:t>条関係）</w:t>
      </w:r>
    </w:p>
    <w:p w:rsidR="00000000" w:rsidRDefault="00686B08">
      <w:pPr>
        <w:spacing w:line="360" w:lineRule="auto"/>
        <w:rPr>
          <w:rFonts w:ascii="Century"/>
          <w:sz w:val="21"/>
          <w:szCs w:val="21"/>
        </w:rPr>
      </w:pPr>
    </w:p>
    <w:p w:rsidR="00000000" w:rsidRDefault="00686B08">
      <w:pPr>
        <w:spacing w:line="360" w:lineRule="auto"/>
        <w:jc w:val="center"/>
        <w:rPr>
          <w:sz w:val="21"/>
          <w:szCs w:val="21"/>
        </w:rPr>
      </w:pPr>
      <w:r>
        <w:rPr>
          <w:rFonts w:hint="eastAsia"/>
          <w:sz w:val="21"/>
          <w:szCs w:val="21"/>
        </w:rPr>
        <w:t>与那原町情報発信大型ビジョン広告掲載依頼書</w:t>
      </w:r>
    </w:p>
    <w:p w:rsidR="00000000" w:rsidRDefault="00686B08">
      <w:pPr>
        <w:spacing w:line="360" w:lineRule="auto"/>
        <w:rPr>
          <w:sz w:val="21"/>
          <w:szCs w:val="21"/>
        </w:rPr>
      </w:pPr>
    </w:p>
    <w:p w:rsidR="00000000" w:rsidRDefault="00686B08">
      <w:pPr>
        <w:wordWrap w:val="0"/>
        <w:spacing w:line="360" w:lineRule="auto"/>
        <w:jc w:val="right"/>
        <w:rPr>
          <w:sz w:val="21"/>
          <w:szCs w:val="21"/>
        </w:rPr>
      </w:pPr>
      <w:r>
        <w:rPr>
          <w:rFonts w:hint="eastAsia"/>
          <w:sz w:val="21"/>
          <w:szCs w:val="21"/>
        </w:rPr>
        <w:t xml:space="preserve">年　　月　　日　</w:t>
      </w:r>
    </w:p>
    <w:p w:rsidR="00000000" w:rsidRDefault="00686B08">
      <w:pPr>
        <w:spacing w:line="360" w:lineRule="auto"/>
        <w:ind w:firstLineChars="100" w:firstLine="210"/>
        <w:rPr>
          <w:sz w:val="21"/>
          <w:szCs w:val="21"/>
        </w:rPr>
      </w:pPr>
      <w:r>
        <w:rPr>
          <w:rFonts w:hint="eastAsia"/>
          <w:sz w:val="21"/>
          <w:szCs w:val="21"/>
        </w:rPr>
        <w:t>与那原町長　　　　様</w:t>
      </w:r>
    </w:p>
    <w:p w:rsidR="00000000" w:rsidRDefault="00686B08">
      <w:pPr>
        <w:spacing w:line="360" w:lineRule="auto"/>
        <w:rPr>
          <w:sz w:val="21"/>
          <w:szCs w:val="21"/>
        </w:rPr>
      </w:pPr>
    </w:p>
    <w:p w:rsidR="00000000" w:rsidRDefault="00686B08">
      <w:pPr>
        <w:spacing w:line="360" w:lineRule="auto"/>
        <w:ind w:firstLineChars="2632" w:firstLine="5527"/>
        <w:rPr>
          <w:sz w:val="21"/>
          <w:szCs w:val="21"/>
        </w:rPr>
      </w:pPr>
      <w:r>
        <w:rPr>
          <w:rFonts w:hint="eastAsia"/>
          <w:sz w:val="21"/>
          <w:szCs w:val="21"/>
        </w:rPr>
        <w:t>住所又は所在地</w:t>
      </w:r>
    </w:p>
    <w:p w:rsidR="00000000" w:rsidRDefault="00686B08">
      <w:pPr>
        <w:spacing w:line="360" w:lineRule="auto"/>
        <w:ind w:firstLineChars="2632" w:firstLine="5527"/>
        <w:rPr>
          <w:sz w:val="21"/>
          <w:szCs w:val="21"/>
        </w:rPr>
      </w:pPr>
      <w:r>
        <w:rPr>
          <w:rFonts w:hint="eastAsia"/>
          <w:sz w:val="21"/>
          <w:szCs w:val="21"/>
        </w:rPr>
        <w:t>氏名又は名称</w:t>
      </w:r>
    </w:p>
    <w:p w:rsidR="00000000" w:rsidRDefault="00686B08">
      <w:pPr>
        <w:spacing w:line="360" w:lineRule="auto"/>
        <w:ind w:firstLineChars="2092" w:firstLine="4393"/>
        <w:rPr>
          <w:sz w:val="21"/>
          <w:szCs w:val="21"/>
        </w:rPr>
      </w:pPr>
      <w:r>
        <w:rPr>
          <w:rFonts w:hint="eastAsia"/>
          <w:sz w:val="21"/>
          <w:szCs w:val="21"/>
        </w:rPr>
        <w:t xml:space="preserve">申込者　代表者役職名・氏名　　　　　</w:t>
      </w:r>
      <w:r>
        <w:rPr>
          <w:sz w:val="21"/>
          <w:szCs w:val="21"/>
        </w:rPr>
        <w:fldChar w:fldCharType="begin"/>
      </w:r>
      <w:r>
        <w:rPr>
          <w:sz w:val="21"/>
          <w:szCs w:val="21"/>
        </w:rPr>
        <w:instrText>eq \o\ac(</w:instrText>
      </w:r>
      <w:r>
        <w:rPr>
          <w:rFonts w:hint="eastAsia"/>
          <w:sz w:val="21"/>
          <w:szCs w:val="21"/>
        </w:rPr>
        <w:instrText>○</w:instrText>
      </w:r>
      <w:r>
        <w:rPr>
          <w:sz w:val="21"/>
          <w:szCs w:val="21"/>
        </w:rPr>
        <w:instrText>,</w:instrText>
      </w:r>
      <w:r>
        <w:rPr>
          <w:rFonts w:ascii="ＭＳ 明朝" w:hint="eastAsia"/>
          <w:position w:val="1"/>
          <w:sz w:val="21"/>
          <w:szCs w:val="21"/>
        </w:rPr>
        <w:instrText>印</w:instrText>
      </w:r>
      <w:r>
        <w:rPr>
          <w:sz w:val="21"/>
          <w:szCs w:val="21"/>
        </w:rPr>
        <w:instrText>)</w:instrText>
      </w:r>
      <w:r>
        <w:rPr>
          <w:sz w:val="21"/>
          <w:szCs w:val="21"/>
        </w:rPr>
        <w:fldChar w:fldCharType="end"/>
      </w:r>
    </w:p>
    <w:p w:rsidR="00000000" w:rsidRDefault="00686B08">
      <w:pPr>
        <w:spacing w:line="360" w:lineRule="auto"/>
        <w:ind w:firstLineChars="2632" w:firstLine="5527"/>
        <w:rPr>
          <w:sz w:val="21"/>
          <w:szCs w:val="21"/>
        </w:rPr>
      </w:pPr>
      <w:r>
        <w:rPr>
          <w:rFonts w:hint="eastAsia"/>
          <w:sz w:val="21"/>
          <w:szCs w:val="21"/>
        </w:rPr>
        <w:t>担当者氏名</w:t>
      </w:r>
    </w:p>
    <w:p w:rsidR="00000000" w:rsidRDefault="00686B08">
      <w:pPr>
        <w:spacing w:line="360" w:lineRule="auto"/>
        <w:ind w:firstLineChars="2632" w:firstLine="5527"/>
        <w:rPr>
          <w:sz w:val="21"/>
          <w:szCs w:val="21"/>
        </w:rPr>
      </w:pPr>
      <w:r>
        <w:rPr>
          <w:rFonts w:hint="eastAsia"/>
          <w:sz w:val="21"/>
          <w:szCs w:val="21"/>
        </w:rPr>
        <w:t>電話</w:t>
      </w:r>
    </w:p>
    <w:p w:rsidR="00000000" w:rsidRDefault="00686B08">
      <w:pPr>
        <w:spacing w:line="360" w:lineRule="auto"/>
        <w:ind w:firstLineChars="2632" w:firstLine="5527"/>
        <w:rPr>
          <w:sz w:val="21"/>
          <w:szCs w:val="21"/>
        </w:rPr>
      </w:pPr>
      <w:r>
        <w:rPr>
          <w:rFonts w:hint="eastAsia"/>
          <w:sz w:val="21"/>
          <w:szCs w:val="21"/>
        </w:rPr>
        <w:t>ファクシミリ</w:t>
      </w:r>
    </w:p>
    <w:p w:rsidR="00000000" w:rsidRDefault="00686B08">
      <w:pPr>
        <w:spacing w:line="360" w:lineRule="auto"/>
        <w:ind w:firstLineChars="2632" w:firstLine="5527"/>
        <w:rPr>
          <w:sz w:val="21"/>
          <w:szCs w:val="21"/>
        </w:rPr>
      </w:pPr>
      <w:r>
        <w:rPr>
          <w:rFonts w:hint="eastAsia"/>
          <w:sz w:val="21"/>
          <w:szCs w:val="21"/>
        </w:rPr>
        <w:t>Ｅメールアドレス</w:t>
      </w:r>
    </w:p>
    <w:p w:rsidR="00000000" w:rsidRDefault="00686B08">
      <w:pPr>
        <w:spacing w:line="360" w:lineRule="auto"/>
        <w:ind w:firstLineChars="2700" w:firstLine="5670"/>
        <w:rPr>
          <w:sz w:val="21"/>
          <w:szCs w:val="21"/>
        </w:rPr>
      </w:pPr>
    </w:p>
    <w:p w:rsidR="00000000" w:rsidRDefault="00686B08">
      <w:pPr>
        <w:spacing w:line="360" w:lineRule="auto"/>
        <w:ind w:firstLineChars="2700" w:firstLine="5670"/>
        <w:rPr>
          <w:sz w:val="21"/>
          <w:szCs w:val="21"/>
        </w:rPr>
      </w:pPr>
    </w:p>
    <w:p w:rsidR="00000000" w:rsidRDefault="00686B08">
      <w:pPr>
        <w:spacing w:line="360" w:lineRule="auto"/>
        <w:ind w:firstLineChars="100" w:firstLine="210"/>
        <w:rPr>
          <w:sz w:val="21"/>
          <w:szCs w:val="21"/>
        </w:rPr>
      </w:pPr>
      <w:r>
        <w:rPr>
          <w:rFonts w:hint="eastAsia"/>
          <w:sz w:val="21"/>
          <w:szCs w:val="21"/>
        </w:rPr>
        <w:t>与那原町情報発信大型ビジョンの広告掲載について、与那原町情報発信大型ビジョン広告掲載取扱規則に定める規定を遵守し、下記に記載した事項に同意の上承諾します。</w:t>
      </w:r>
    </w:p>
    <w:p w:rsidR="00000000" w:rsidRDefault="00686B08">
      <w:pPr>
        <w:spacing w:line="360" w:lineRule="auto"/>
        <w:rPr>
          <w:sz w:val="21"/>
          <w:szCs w:val="21"/>
        </w:rPr>
      </w:pPr>
    </w:p>
    <w:p w:rsidR="00000000" w:rsidRDefault="00686B08">
      <w:pPr>
        <w:pStyle w:val="a5"/>
        <w:rPr>
          <w:szCs w:val="21"/>
        </w:rPr>
      </w:pPr>
      <w:r>
        <w:rPr>
          <w:rFonts w:hint="eastAsia"/>
          <w:szCs w:val="21"/>
        </w:rPr>
        <w:t>記</w:t>
      </w:r>
    </w:p>
    <w:p w:rsidR="00000000" w:rsidRDefault="00686B08">
      <w:pPr>
        <w:rPr>
          <w:sz w:val="21"/>
          <w:szCs w:val="21"/>
        </w:rPr>
      </w:pPr>
    </w:p>
    <w:p w:rsidR="00000000" w:rsidRDefault="00686B08">
      <w:pPr>
        <w:spacing w:line="360" w:lineRule="auto"/>
        <w:ind w:firstLineChars="2700" w:firstLine="5670"/>
        <w:rPr>
          <w:sz w:val="21"/>
          <w:szCs w:val="21"/>
        </w:rPr>
      </w:pPr>
    </w:p>
    <w:p w:rsidR="00000000" w:rsidRDefault="00686B08">
      <w:pPr>
        <w:spacing w:line="360" w:lineRule="auto"/>
        <w:rPr>
          <w:color w:val="000000" w:themeColor="text1"/>
          <w:sz w:val="21"/>
          <w:szCs w:val="21"/>
        </w:rPr>
      </w:pPr>
      <w:r>
        <w:rPr>
          <w:rFonts w:hint="eastAsia"/>
          <w:color w:val="000000" w:themeColor="text1"/>
          <w:sz w:val="21"/>
          <w:szCs w:val="21"/>
        </w:rPr>
        <w:t>１　掲載場所</w:t>
      </w:r>
    </w:p>
    <w:p w:rsidR="00000000" w:rsidRDefault="00686B08">
      <w:pPr>
        <w:spacing w:line="360" w:lineRule="auto"/>
        <w:rPr>
          <w:color w:val="000000" w:themeColor="text1"/>
          <w:sz w:val="21"/>
          <w:szCs w:val="21"/>
        </w:rPr>
      </w:pPr>
      <w:r>
        <w:rPr>
          <w:rFonts w:hint="eastAsia"/>
          <w:color w:val="000000" w:themeColor="text1"/>
          <w:sz w:val="21"/>
          <w:szCs w:val="21"/>
        </w:rPr>
        <w:t xml:space="preserve">２　掲載期間　　　　　　　　　　　年　　月　　日　</w:t>
      </w:r>
      <w:r>
        <w:rPr>
          <w:rFonts w:hint="eastAsia"/>
          <w:color w:val="000000" w:themeColor="text1"/>
          <w:sz w:val="21"/>
          <w:szCs w:val="21"/>
        </w:rPr>
        <w:t>から　　年　　月　　日　まで</w:t>
      </w:r>
    </w:p>
    <w:p w:rsidR="00000000" w:rsidRDefault="00686B08">
      <w:pPr>
        <w:spacing w:line="360" w:lineRule="auto"/>
        <w:rPr>
          <w:sz w:val="21"/>
          <w:szCs w:val="21"/>
        </w:rPr>
      </w:pPr>
      <w:r>
        <w:rPr>
          <w:rFonts w:hint="eastAsia"/>
          <w:color w:val="000000" w:themeColor="text1"/>
          <w:sz w:val="21"/>
          <w:szCs w:val="21"/>
        </w:rPr>
        <w:t xml:space="preserve">３　広告原稿の形式　　　</w:t>
      </w:r>
      <w:r>
        <w:rPr>
          <w:rFonts w:hint="eastAsia"/>
          <w:sz w:val="21"/>
          <w:szCs w:val="21"/>
        </w:rPr>
        <w:t xml:space="preserve">　　　動画形式、画像形式、文書形式</w:t>
      </w:r>
    </w:p>
    <w:p w:rsidR="00000000" w:rsidRDefault="00686B08">
      <w:pPr>
        <w:spacing w:line="360" w:lineRule="auto"/>
        <w:rPr>
          <w:sz w:val="21"/>
          <w:szCs w:val="21"/>
        </w:rPr>
      </w:pPr>
      <w:r>
        <w:rPr>
          <w:rFonts w:hint="eastAsia"/>
          <w:sz w:val="21"/>
          <w:szCs w:val="21"/>
        </w:rPr>
        <w:t>４　広告原稿の提出期限　　　　　　年　　月　　日</w:t>
      </w:r>
    </w:p>
    <w:p w:rsidR="00000000" w:rsidRDefault="00686B08">
      <w:pPr>
        <w:spacing w:line="360" w:lineRule="auto"/>
        <w:rPr>
          <w:sz w:val="21"/>
          <w:szCs w:val="21"/>
        </w:rPr>
      </w:pPr>
      <w:r>
        <w:rPr>
          <w:rFonts w:hint="eastAsia"/>
          <w:sz w:val="21"/>
          <w:szCs w:val="21"/>
        </w:rPr>
        <w:t>５　広告掲載料　　　　　　　　　　　　　　　　円（消費税及び地方消費税の額を含む。）</w:t>
      </w:r>
    </w:p>
    <w:p w:rsidR="00000000" w:rsidRDefault="00686B08">
      <w:pPr>
        <w:spacing w:line="360" w:lineRule="auto"/>
        <w:rPr>
          <w:sz w:val="21"/>
          <w:szCs w:val="21"/>
        </w:rPr>
      </w:pPr>
      <w:r>
        <w:rPr>
          <w:rFonts w:hint="eastAsia"/>
          <w:sz w:val="21"/>
          <w:szCs w:val="21"/>
        </w:rPr>
        <w:t>６　広告掲載料の納入期限　　　　　年　　月　　日</w:t>
      </w:r>
    </w:p>
    <w:p w:rsidR="00000000" w:rsidRDefault="00686B08">
      <w:pPr>
        <w:spacing w:line="360" w:lineRule="auto"/>
        <w:rPr>
          <w:sz w:val="21"/>
          <w:szCs w:val="21"/>
        </w:rPr>
      </w:pPr>
      <w:r>
        <w:rPr>
          <w:rFonts w:hint="eastAsia"/>
          <w:sz w:val="21"/>
          <w:szCs w:val="21"/>
        </w:rPr>
        <w:t>７　広告原稿の提出方法　　　　メール・郵送・ＣＤ等記録媒体</w:t>
      </w:r>
    </w:p>
    <w:p w:rsidR="00000000" w:rsidRDefault="00686B08">
      <w:pPr>
        <w:spacing w:line="360" w:lineRule="auto"/>
        <w:ind w:left="3150" w:hangingChars="1500" w:hanging="3150"/>
        <w:rPr>
          <w:sz w:val="21"/>
          <w:szCs w:val="21"/>
        </w:rPr>
      </w:pPr>
      <w:r>
        <w:rPr>
          <w:rFonts w:hint="eastAsia"/>
          <w:sz w:val="21"/>
          <w:szCs w:val="21"/>
        </w:rPr>
        <w:t>８　協議事項　　　　　　　　　広告掲載について疑義が生じた場合は、双方協議の上解決するものとする。</w:t>
      </w:r>
    </w:p>
    <w:p w:rsidR="00000000" w:rsidRDefault="00686B08">
      <w:pPr>
        <w:wordWrap w:val="0"/>
        <w:rPr>
          <w:rFonts w:ascii="ＭＳ 明朝"/>
          <w:sz w:val="21"/>
          <w:szCs w:val="21"/>
        </w:rPr>
      </w:pPr>
      <w:r>
        <w:rPr>
          <w:rFonts w:ascii="Century" w:hAnsi="ＭＳ 明朝" w:cs="Arial"/>
          <w:color w:val="000000"/>
          <w:sz w:val="21"/>
        </w:rPr>
        <w:br w:type="page"/>
      </w:r>
      <w:r>
        <w:rPr>
          <w:rFonts w:ascii="ＭＳ 明朝" w:hAnsi="ＭＳ 明朝" w:hint="eastAsia"/>
          <w:sz w:val="21"/>
          <w:szCs w:val="21"/>
        </w:rPr>
        <w:t>様式第５号（第</w:t>
      </w:r>
      <w:r>
        <w:rPr>
          <w:rFonts w:ascii="ＭＳ 明朝" w:hAnsi="ＭＳ 明朝"/>
          <w:sz w:val="21"/>
          <w:szCs w:val="21"/>
        </w:rPr>
        <w:t>14</w:t>
      </w:r>
      <w:r>
        <w:rPr>
          <w:rFonts w:ascii="ＭＳ 明朝" w:hAnsi="ＭＳ 明朝" w:hint="eastAsia"/>
          <w:sz w:val="21"/>
          <w:szCs w:val="21"/>
        </w:rPr>
        <w:t>条関係）</w:t>
      </w:r>
    </w:p>
    <w:p w:rsidR="00000000" w:rsidRDefault="00686B08">
      <w:pPr>
        <w:wordWrap w:val="0"/>
        <w:spacing w:line="360" w:lineRule="auto"/>
        <w:jc w:val="right"/>
        <w:rPr>
          <w:rFonts w:ascii="Century"/>
          <w:sz w:val="21"/>
          <w:szCs w:val="21"/>
        </w:rPr>
      </w:pPr>
      <w:r>
        <w:rPr>
          <w:rFonts w:hint="eastAsia"/>
          <w:sz w:val="21"/>
          <w:szCs w:val="21"/>
        </w:rPr>
        <w:t xml:space="preserve">第　　　号　</w:t>
      </w:r>
    </w:p>
    <w:p w:rsidR="00000000" w:rsidRDefault="00686B08">
      <w:pPr>
        <w:wordWrap w:val="0"/>
        <w:spacing w:line="360" w:lineRule="auto"/>
        <w:jc w:val="right"/>
        <w:rPr>
          <w:sz w:val="21"/>
          <w:szCs w:val="21"/>
        </w:rPr>
      </w:pPr>
      <w:r>
        <w:rPr>
          <w:rFonts w:hint="eastAsia"/>
          <w:sz w:val="21"/>
          <w:szCs w:val="21"/>
        </w:rPr>
        <w:t xml:space="preserve">年　　月　　日　</w:t>
      </w:r>
    </w:p>
    <w:p w:rsidR="00000000" w:rsidRDefault="00686B08">
      <w:pPr>
        <w:spacing w:line="360" w:lineRule="auto"/>
        <w:rPr>
          <w:sz w:val="21"/>
          <w:szCs w:val="21"/>
        </w:rPr>
      </w:pPr>
      <w:r>
        <w:rPr>
          <w:rFonts w:hint="eastAsia"/>
          <w:sz w:val="21"/>
          <w:szCs w:val="21"/>
        </w:rPr>
        <w:t xml:space="preserve">　　　　　　</w:t>
      </w:r>
      <w:r>
        <w:rPr>
          <w:rFonts w:hint="eastAsia"/>
          <w:sz w:val="21"/>
          <w:szCs w:val="21"/>
        </w:rPr>
        <w:t xml:space="preserve">　　　様</w:t>
      </w:r>
    </w:p>
    <w:p w:rsidR="00000000" w:rsidRDefault="00686B08">
      <w:pPr>
        <w:spacing w:line="360" w:lineRule="auto"/>
        <w:rPr>
          <w:sz w:val="21"/>
          <w:szCs w:val="21"/>
        </w:rPr>
      </w:pPr>
    </w:p>
    <w:p w:rsidR="00000000" w:rsidRDefault="00686B08">
      <w:pPr>
        <w:wordWrap w:val="0"/>
        <w:spacing w:line="360" w:lineRule="auto"/>
        <w:jc w:val="right"/>
        <w:rPr>
          <w:sz w:val="21"/>
          <w:szCs w:val="21"/>
        </w:rPr>
      </w:pPr>
      <w:r>
        <w:rPr>
          <w:rFonts w:hint="eastAsia"/>
          <w:sz w:val="21"/>
          <w:szCs w:val="21"/>
        </w:rPr>
        <w:t xml:space="preserve">与那原町長　　　　　　　　</w:t>
      </w:r>
    </w:p>
    <w:p w:rsidR="00000000" w:rsidRDefault="00686B08">
      <w:pPr>
        <w:spacing w:line="360" w:lineRule="auto"/>
        <w:jc w:val="right"/>
        <w:rPr>
          <w:sz w:val="21"/>
          <w:szCs w:val="21"/>
        </w:rPr>
      </w:pPr>
    </w:p>
    <w:p w:rsidR="00000000" w:rsidRDefault="00686B08">
      <w:pPr>
        <w:spacing w:line="360" w:lineRule="auto"/>
        <w:jc w:val="center"/>
        <w:rPr>
          <w:sz w:val="21"/>
          <w:szCs w:val="21"/>
        </w:rPr>
      </w:pPr>
      <w:r>
        <w:rPr>
          <w:rFonts w:hint="eastAsia"/>
          <w:sz w:val="21"/>
          <w:szCs w:val="21"/>
        </w:rPr>
        <w:t>与那原町情報発信大型ビジョン広告掲載決定取消通知書</w:t>
      </w:r>
    </w:p>
    <w:p w:rsidR="00000000" w:rsidRDefault="00686B08">
      <w:pPr>
        <w:spacing w:line="360" w:lineRule="auto"/>
        <w:rPr>
          <w:sz w:val="21"/>
          <w:szCs w:val="21"/>
        </w:rPr>
      </w:pPr>
    </w:p>
    <w:p w:rsidR="00000000" w:rsidRDefault="00686B08">
      <w:pPr>
        <w:spacing w:line="360" w:lineRule="auto"/>
        <w:ind w:firstLineChars="100" w:firstLine="210"/>
        <w:rPr>
          <w:sz w:val="21"/>
          <w:szCs w:val="21"/>
        </w:rPr>
      </w:pPr>
      <w:r>
        <w:rPr>
          <w:rFonts w:hint="eastAsia"/>
          <w:sz w:val="21"/>
          <w:szCs w:val="21"/>
        </w:rPr>
        <w:t xml:space="preserve">　　年　　月　　日付けで与那原町情報発信大型ビジョンへの広告の掲載を決定しましたが、下記の理由により広告の掲載を取り消しますので通知します。</w:t>
      </w:r>
    </w:p>
    <w:p w:rsidR="00000000" w:rsidRDefault="00686B08">
      <w:pPr>
        <w:spacing w:line="360" w:lineRule="auto"/>
        <w:rPr>
          <w:sz w:val="21"/>
          <w:szCs w:val="21"/>
        </w:rPr>
      </w:pPr>
    </w:p>
    <w:p w:rsidR="00000000" w:rsidRDefault="00686B08">
      <w:pPr>
        <w:pStyle w:val="a5"/>
        <w:rPr>
          <w:szCs w:val="21"/>
        </w:rPr>
      </w:pPr>
      <w:r>
        <w:rPr>
          <w:rFonts w:hint="eastAsia"/>
          <w:szCs w:val="21"/>
        </w:rPr>
        <w:t>記</w:t>
      </w:r>
    </w:p>
    <w:p w:rsidR="00000000" w:rsidRDefault="00686B08">
      <w:pPr>
        <w:rPr>
          <w:sz w:val="21"/>
          <w:szCs w:val="21"/>
        </w:rPr>
      </w:pPr>
    </w:p>
    <w:p w:rsidR="00000000" w:rsidRDefault="00686B08">
      <w:pPr>
        <w:spacing w:line="360" w:lineRule="auto"/>
        <w:ind w:firstLineChars="2700" w:firstLine="5670"/>
        <w:rPr>
          <w:sz w:val="21"/>
          <w:szCs w:val="21"/>
        </w:rPr>
      </w:pPr>
    </w:p>
    <w:p w:rsidR="00000000" w:rsidRDefault="00686B08">
      <w:pPr>
        <w:spacing w:line="360" w:lineRule="auto"/>
        <w:rPr>
          <w:sz w:val="21"/>
          <w:szCs w:val="21"/>
        </w:rPr>
      </w:pPr>
      <w:r>
        <w:rPr>
          <w:rFonts w:hint="eastAsia"/>
          <w:sz w:val="21"/>
          <w:szCs w:val="21"/>
        </w:rPr>
        <w:t>掲載しない理由</w:t>
      </w:r>
    </w:p>
    <w:p w:rsidR="00000000" w:rsidRDefault="00686B08">
      <w:pPr>
        <w:spacing w:line="360" w:lineRule="auto"/>
      </w:pPr>
    </w:p>
    <w:p w:rsidR="00000000" w:rsidRDefault="00686B08">
      <w:pPr>
        <w:spacing w:line="360" w:lineRule="auto"/>
        <w:ind w:firstLineChars="100" w:firstLine="210"/>
        <w:rPr>
          <w:rFonts w:ascii="Century" w:hAnsi="ＭＳ 明朝" w:cs="Arial"/>
          <w:color w:val="000000"/>
          <w:sz w:val="21"/>
        </w:rPr>
      </w:pPr>
    </w:p>
    <w:sectPr w:rsidR="00000000">
      <w:footerReference w:type="default" r:id="rId7"/>
      <w:pgSz w:w="11905" w:h="16837"/>
      <w:pgMar w:top="1276" w:right="1700" w:bottom="1276" w:left="1700"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6B08">
      <w:r>
        <w:separator/>
      </w:r>
    </w:p>
  </w:endnote>
  <w:endnote w:type="continuationSeparator" w:id="0">
    <w:p w:rsidR="00000000" w:rsidRDefault="0068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86B08">
    <w:pPr>
      <w:autoSpaceDE w:val="0"/>
      <w:autoSpaceDN w:val="0"/>
      <w:adjustRightInd w:val="0"/>
      <w:spacing w:line="252" w:lineRule="atLeast"/>
      <w:jc w:val="center"/>
      <w:rPr>
        <w:rFonts w:ascii="Century" w:hAnsi="ＭＳ 明朝" w:cs="Arial"/>
        <w:color w:val="000000"/>
        <w:sz w:val="21"/>
      </w:rPr>
    </w:pPr>
    <w:r>
      <w:rPr>
        <w:rFonts w:ascii="Century" w:hAnsi="ＭＳ 明朝" w:cs="Arial"/>
        <w:color w:val="000000"/>
        <w:sz w:val="21"/>
      </w:rPr>
      <w:fldChar w:fldCharType="begin"/>
    </w:r>
    <w:r>
      <w:rPr>
        <w:rFonts w:ascii="Century" w:hAnsi="ＭＳ 明朝" w:cs="Arial"/>
        <w:color w:val="000000"/>
        <w:sz w:val="21"/>
      </w:rPr>
      <w:instrText>PAGE</w:instrText>
    </w:r>
    <w:r>
      <w:rPr>
        <w:rFonts w:ascii="Century" w:hAnsi="ＭＳ 明朝" w:cs="Arial"/>
        <w:color w:val="000000"/>
        <w:sz w:val="21"/>
      </w:rPr>
      <w:fldChar w:fldCharType="separate"/>
    </w:r>
    <w:r>
      <w:rPr>
        <w:rFonts w:ascii="Century" w:hAnsi="ＭＳ 明朝" w:cs="Arial"/>
        <w:noProof/>
        <w:color w:val="000000"/>
        <w:sz w:val="21"/>
      </w:rPr>
      <w:t>1</w:t>
    </w:r>
    <w:r>
      <w:rPr>
        <w:rFonts w:ascii="Century" w:hAnsi="ＭＳ 明朝" w:cs="Arial"/>
        <w:color w:val="000000"/>
        <w:sz w:val="21"/>
      </w:rPr>
      <w:fldChar w:fldCharType="end"/>
    </w:r>
    <w:r>
      <w:rPr>
        <w:rFonts w:ascii="Century" w:hAnsi="ＭＳ 明朝" w:cs="Arial"/>
        <w:color w:val="000000"/>
        <w:sz w:val="21"/>
      </w:rPr>
      <w:t>/</w:t>
    </w:r>
    <w:r>
      <w:rPr>
        <w:rFonts w:ascii="Century" w:hAnsi="ＭＳ 明朝" w:cs="Arial"/>
        <w:color w:val="000000"/>
        <w:sz w:val="21"/>
      </w:rPr>
      <w:fldChar w:fldCharType="begin"/>
    </w:r>
    <w:r>
      <w:rPr>
        <w:rFonts w:ascii="Century" w:hAnsi="ＭＳ 明朝" w:cs="Arial"/>
        <w:color w:val="000000"/>
        <w:sz w:val="21"/>
      </w:rPr>
      <w:instrText xml:space="preserve"> PAGEREF "last"  </w:instrText>
    </w:r>
    <w:r>
      <w:rPr>
        <w:rFonts w:ascii="Century" w:hAnsi="ＭＳ 明朝" w:cs="Arial"/>
        <w:color w:val="000000"/>
        <w:sz w:val="21"/>
      </w:rPr>
      <w:fldChar w:fldCharType="separate"/>
    </w:r>
    <w:r>
      <w:rPr>
        <w:rFonts w:ascii="Century" w:hAnsi="ＭＳ 明朝" w:cs="Arial"/>
        <w:noProof/>
        <w:color w:val="000000"/>
        <w:sz w:val="21"/>
      </w:rPr>
      <w:t>1</w:t>
    </w:r>
    <w:r>
      <w:rPr>
        <w:rFonts w:ascii="Century" w:hAnsi="ＭＳ 明朝" w:cs="Arial"/>
        <w:color w:val="000000"/>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6B08">
      <w:r>
        <w:separator/>
      </w:r>
    </w:p>
  </w:footnote>
  <w:footnote w:type="continuationSeparator" w:id="0">
    <w:p w:rsidR="00000000" w:rsidRDefault="0068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636"/>
    <w:multiLevelType w:val="hybridMultilevel"/>
    <w:tmpl w:val="50729DB8"/>
    <w:lvl w:ilvl="0" w:tplc="151A0A74">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ShadeFormData/>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08"/>
    <w:rsid w:val="00686B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70386F-2D1A-4279-A6CE-C1DE5342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pPr>
      <w:ind w:leftChars="400" w:left="840"/>
      <w:jc w:val="both"/>
    </w:pPr>
    <w:rPr>
      <w:rFonts w:ascii="游明朝" w:eastAsia="游明朝" w:hAnsi="游明朝"/>
      <w:kern w:val="2"/>
      <w:sz w:val="21"/>
      <w:szCs w:val="22"/>
    </w:rPr>
  </w:style>
  <w:style w:type="paragraph" w:styleId="a5">
    <w:name w:val="Note Heading"/>
    <w:basedOn w:val="a"/>
    <w:next w:val="a"/>
    <w:link w:val="a6"/>
    <w:uiPriority w:val="99"/>
    <w:unhideWhenUsed/>
    <w:pPr>
      <w:jc w:val="center"/>
    </w:pPr>
    <w:rPr>
      <w:rFonts w:ascii="Century" w:hAnsi="Century"/>
      <w:kern w:val="2"/>
      <w:sz w:val="21"/>
      <w:szCs w:val="22"/>
    </w:rPr>
  </w:style>
  <w:style w:type="character" w:customStyle="1" w:styleId="a6">
    <w:name w:val="記 (文字)"/>
    <w:basedOn w:val="a0"/>
    <w:link w:val="a5"/>
    <w:uiPriority w:val="99"/>
    <w:locked/>
    <w:rPr>
      <w:rFonts w:ascii="Century" w:hAnsi="Century" w:cs="Times New Roman"/>
      <w:sz w:val="22"/>
      <w:szCs w:val="22"/>
    </w:rPr>
  </w:style>
  <w:style w:type="paragraph" w:styleId="a7">
    <w:name w:val="Balloon Text"/>
    <w:basedOn w:val="a"/>
    <w:link w:val="a8"/>
    <w:uiPriority w:val="99"/>
    <w:semiHidden/>
    <w:unhideWhenUsed/>
    <w:rPr>
      <w:rFonts w:asciiTheme="majorHAnsi" w:eastAsiaTheme="majorEastAsia" w:hAnsiTheme="majorHAnsi"/>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43130">
      <w:marLeft w:val="0"/>
      <w:marRight w:val="0"/>
      <w:marTop w:val="0"/>
      <w:marBottom w:val="0"/>
      <w:divBdr>
        <w:top w:val="none" w:sz="0" w:space="0" w:color="auto"/>
        <w:left w:val="none" w:sz="0" w:space="0" w:color="auto"/>
        <w:bottom w:val="none" w:sz="0" w:space="0" w:color="auto"/>
        <w:right w:val="none" w:sz="0" w:space="0" w:color="auto"/>
      </w:divBdr>
    </w:div>
    <w:div w:id="2039043131">
      <w:marLeft w:val="0"/>
      <w:marRight w:val="0"/>
      <w:marTop w:val="0"/>
      <w:marBottom w:val="0"/>
      <w:divBdr>
        <w:top w:val="none" w:sz="0" w:space="0" w:color="auto"/>
        <w:left w:val="none" w:sz="0" w:space="0" w:color="auto"/>
        <w:bottom w:val="none" w:sz="0" w:space="0" w:color="auto"/>
        <w:right w:val="none" w:sz="0" w:space="0" w:color="auto"/>
      </w:divBdr>
    </w:div>
    <w:div w:id="2039043132">
      <w:marLeft w:val="0"/>
      <w:marRight w:val="0"/>
      <w:marTop w:val="0"/>
      <w:marBottom w:val="0"/>
      <w:divBdr>
        <w:top w:val="none" w:sz="0" w:space="0" w:color="auto"/>
        <w:left w:val="none" w:sz="0" w:space="0" w:color="auto"/>
        <w:bottom w:val="none" w:sz="0" w:space="0" w:color="auto"/>
        <w:right w:val="none" w:sz="0" w:space="0" w:color="auto"/>
      </w:divBdr>
    </w:div>
    <w:div w:id="2039043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1019</Words>
  <Characters>5811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yonabaru304</dc:creator>
  <cp:keywords/>
  <dc:description/>
  <cp:lastModifiedBy>yonabaru380</cp:lastModifiedBy>
  <cp:revision>2</cp:revision>
  <cp:lastPrinted>2019-11-01T02:13:00Z</cp:lastPrinted>
  <dcterms:created xsi:type="dcterms:W3CDTF">2021-06-08T08:10:00Z</dcterms:created>
  <dcterms:modified xsi:type="dcterms:W3CDTF">2021-06-08T08:10:00Z</dcterms:modified>
</cp:coreProperties>
</file>